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riekatabuky"/>
        <w:tblW w:w="0" w:type="auto"/>
        <w:tblLook w:val="04A0" w:firstRow="1" w:lastRow="0" w:firstColumn="1" w:lastColumn="0" w:noHBand="0" w:noVBand="1"/>
      </w:tblPr>
      <w:tblGrid>
        <w:gridCol w:w="6696"/>
        <w:gridCol w:w="3498"/>
      </w:tblGrid>
      <w:tr w:rsidR="003D2C83" w:rsidRPr="004A074C" w14:paraId="3A473E6D" w14:textId="77777777" w:rsidTr="00D52FA6">
        <w:tc>
          <w:tcPr>
            <w:tcW w:w="6232" w:type="dxa"/>
          </w:tcPr>
          <w:p w14:paraId="0F8B6F2A" w14:textId="092DF56C" w:rsidR="003D2C83" w:rsidRPr="004A074C" w:rsidRDefault="003D2C83">
            <w:pPr>
              <w:rPr>
                <w:lang w:val="cs-CZ"/>
              </w:rPr>
            </w:pPr>
            <w:r w:rsidRPr="004A074C">
              <w:rPr>
                <w:noProof/>
                <w:lang w:val="cs-CZ" w:eastAsia="cs-CZ"/>
              </w:rPr>
              <w:drawing>
                <wp:inline distT="0" distB="0" distL="0" distR="0" wp14:anchorId="432CECC7" wp14:editId="474ECC9B">
                  <wp:extent cx="4114800" cy="2113136"/>
                  <wp:effectExtent l="0" t="0" r="0" b="190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65584" cy="2139216"/>
                          </a:xfrm>
                          <a:prstGeom prst="rect">
                            <a:avLst/>
                          </a:prstGeom>
                          <a:noFill/>
                          <a:ln>
                            <a:noFill/>
                          </a:ln>
                        </pic:spPr>
                      </pic:pic>
                    </a:graphicData>
                  </a:graphic>
                </wp:inline>
              </w:drawing>
            </w:r>
          </w:p>
        </w:tc>
        <w:tc>
          <w:tcPr>
            <w:tcW w:w="3962" w:type="dxa"/>
          </w:tcPr>
          <w:p w14:paraId="0C9E0484" w14:textId="77777777" w:rsidR="003D2C83" w:rsidRPr="004A074C" w:rsidRDefault="003D2C83">
            <w:pPr>
              <w:rPr>
                <w:lang w:val="cs-CZ"/>
              </w:rPr>
            </w:pPr>
          </w:p>
          <w:p w14:paraId="7FB4CE50" w14:textId="3A2B1D19" w:rsidR="003D2C83" w:rsidRPr="004A074C" w:rsidRDefault="003D2C83">
            <w:pPr>
              <w:rPr>
                <w:rFonts w:asciiTheme="majorHAnsi" w:hAnsiTheme="majorHAnsi" w:cstheme="majorHAnsi"/>
                <w:lang w:val="cs-CZ"/>
              </w:rPr>
            </w:pPr>
            <w:r w:rsidRPr="004A074C">
              <w:rPr>
                <w:rFonts w:asciiTheme="majorHAnsi" w:hAnsiTheme="majorHAnsi" w:cstheme="majorHAnsi"/>
                <w:sz w:val="72"/>
                <w:szCs w:val="72"/>
                <w:lang w:val="cs-CZ"/>
              </w:rPr>
              <w:t>Rybka</w:t>
            </w:r>
          </w:p>
          <w:p w14:paraId="234CBC4B" w14:textId="2A103AC1" w:rsidR="003D2C83" w:rsidRPr="004A074C" w:rsidRDefault="003D2C83" w:rsidP="00D52FA6">
            <w:pPr>
              <w:rPr>
                <w:rFonts w:asciiTheme="majorHAnsi" w:hAnsiTheme="majorHAnsi" w:cstheme="majorHAnsi"/>
                <w:lang w:val="cs-CZ"/>
              </w:rPr>
            </w:pPr>
            <w:r w:rsidRPr="004A074C">
              <w:rPr>
                <w:rFonts w:asciiTheme="majorHAnsi" w:hAnsiTheme="majorHAnsi" w:cstheme="majorHAnsi"/>
                <w:sz w:val="24"/>
                <w:szCs w:val="24"/>
                <w:lang w:val="cs-CZ"/>
              </w:rPr>
              <w:t xml:space="preserve">Zpravodaj farnosti Rybáře     </w:t>
            </w:r>
          </w:p>
          <w:p w14:paraId="25F02F91" w14:textId="77777777" w:rsidR="003D2C83" w:rsidRPr="004A074C" w:rsidRDefault="003D2C83" w:rsidP="00D52FA6">
            <w:pPr>
              <w:rPr>
                <w:lang w:val="cs-CZ"/>
              </w:rPr>
            </w:pPr>
          </w:p>
          <w:p w14:paraId="421930DB" w14:textId="40AE30AE" w:rsidR="003D2C83" w:rsidRPr="004A074C" w:rsidRDefault="008D213B" w:rsidP="00D52FA6">
            <w:pPr>
              <w:rPr>
                <w:rFonts w:asciiTheme="majorHAnsi" w:hAnsiTheme="majorHAnsi" w:cstheme="majorHAnsi"/>
                <w:sz w:val="24"/>
                <w:szCs w:val="24"/>
                <w:lang w:val="cs-CZ"/>
              </w:rPr>
            </w:pPr>
            <w:r w:rsidRPr="004A074C">
              <w:rPr>
                <w:rFonts w:asciiTheme="majorHAnsi" w:hAnsiTheme="majorHAnsi" w:cstheme="majorHAnsi"/>
                <w:sz w:val="24"/>
                <w:szCs w:val="24"/>
                <w:lang w:val="cs-CZ"/>
              </w:rPr>
              <w:t>Únor</w:t>
            </w:r>
            <w:r w:rsidR="007E5A46" w:rsidRPr="004A074C">
              <w:rPr>
                <w:rFonts w:asciiTheme="majorHAnsi" w:hAnsiTheme="majorHAnsi" w:cstheme="majorHAnsi"/>
                <w:sz w:val="24"/>
                <w:szCs w:val="24"/>
                <w:lang w:val="cs-CZ"/>
              </w:rPr>
              <w:t xml:space="preserve"> </w:t>
            </w:r>
            <w:r w:rsidR="003D2C83" w:rsidRPr="004A074C">
              <w:rPr>
                <w:rFonts w:asciiTheme="majorHAnsi" w:hAnsiTheme="majorHAnsi" w:cstheme="majorHAnsi"/>
                <w:sz w:val="24"/>
                <w:szCs w:val="24"/>
                <w:lang w:val="cs-CZ"/>
              </w:rPr>
              <w:t>202</w:t>
            </w:r>
            <w:r w:rsidR="00DE4147" w:rsidRPr="004A074C">
              <w:rPr>
                <w:rFonts w:asciiTheme="majorHAnsi" w:hAnsiTheme="majorHAnsi" w:cstheme="majorHAnsi"/>
                <w:sz w:val="24"/>
                <w:szCs w:val="24"/>
                <w:lang w:val="cs-CZ"/>
              </w:rPr>
              <w:t>4</w:t>
            </w:r>
            <w:r w:rsidR="005C3FE1" w:rsidRPr="004A074C">
              <w:rPr>
                <w:rFonts w:asciiTheme="majorHAnsi" w:hAnsiTheme="majorHAnsi" w:cstheme="majorHAnsi"/>
                <w:sz w:val="24"/>
                <w:szCs w:val="24"/>
                <w:lang w:val="cs-CZ"/>
              </w:rPr>
              <w:t xml:space="preserve"> – </w:t>
            </w:r>
            <w:r w:rsidR="007E5A46" w:rsidRPr="004A074C">
              <w:rPr>
                <w:rFonts w:asciiTheme="majorHAnsi" w:hAnsiTheme="majorHAnsi" w:cstheme="majorHAnsi"/>
                <w:sz w:val="24"/>
                <w:szCs w:val="24"/>
                <w:lang w:val="cs-CZ"/>
              </w:rPr>
              <w:t>X</w:t>
            </w:r>
            <w:r w:rsidR="00DE4147" w:rsidRPr="004A074C">
              <w:rPr>
                <w:rFonts w:asciiTheme="majorHAnsi" w:hAnsiTheme="majorHAnsi" w:cstheme="majorHAnsi"/>
                <w:sz w:val="24"/>
                <w:szCs w:val="24"/>
                <w:lang w:val="cs-CZ"/>
              </w:rPr>
              <w:t>I</w:t>
            </w:r>
            <w:r w:rsidR="007E5A46" w:rsidRPr="004A074C">
              <w:rPr>
                <w:rFonts w:asciiTheme="majorHAnsi" w:hAnsiTheme="majorHAnsi" w:cstheme="majorHAnsi"/>
                <w:sz w:val="24"/>
                <w:szCs w:val="24"/>
                <w:lang w:val="cs-CZ"/>
              </w:rPr>
              <w:t>II</w:t>
            </w:r>
            <w:r w:rsidR="00DA2349" w:rsidRPr="004A074C">
              <w:rPr>
                <w:rFonts w:asciiTheme="majorHAnsi" w:hAnsiTheme="majorHAnsi" w:cstheme="majorHAnsi"/>
                <w:sz w:val="24"/>
                <w:szCs w:val="24"/>
                <w:lang w:val="cs-CZ"/>
              </w:rPr>
              <w:t>. Ročník</w:t>
            </w:r>
            <w:r w:rsidR="005C3FE1" w:rsidRPr="004A074C">
              <w:rPr>
                <w:rFonts w:asciiTheme="majorHAnsi" w:hAnsiTheme="majorHAnsi" w:cstheme="majorHAnsi"/>
                <w:sz w:val="24"/>
                <w:szCs w:val="24"/>
                <w:lang w:val="cs-CZ"/>
              </w:rPr>
              <w:t xml:space="preserve"> </w:t>
            </w:r>
          </w:p>
          <w:p w14:paraId="5F02218C" w14:textId="5A9CE3F1" w:rsidR="005C3FE1" w:rsidRPr="004A074C" w:rsidRDefault="00777142" w:rsidP="00D52FA6">
            <w:pPr>
              <w:rPr>
                <w:rFonts w:asciiTheme="majorHAnsi" w:hAnsiTheme="majorHAnsi" w:cstheme="majorHAnsi"/>
                <w:sz w:val="24"/>
                <w:szCs w:val="24"/>
                <w:lang w:val="cs-CZ"/>
              </w:rPr>
            </w:pPr>
            <w:r w:rsidRPr="004A074C">
              <w:rPr>
                <w:rFonts w:asciiTheme="majorHAnsi" w:hAnsiTheme="majorHAnsi" w:cstheme="majorHAnsi"/>
                <w:sz w:val="24"/>
                <w:szCs w:val="24"/>
                <w:lang w:val="cs-CZ"/>
              </w:rPr>
              <w:t xml:space="preserve">                     </w:t>
            </w:r>
          </w:p>
          <w:p w14:paraId="7D05C131" w14:textId="7F67ACA4" w:rsidR="00D52FA6" w:rsidRPr="004A074C" w:rsidRDefault="008D213B" w:rsidP="00D52FA6">
            <w:pPr>
              <w:rPr>
                <w:rFonts w:asciiTheme="majorHAnsi" w:hAnsiTheme="majorHAnsi" w:cstheme="majorHAnsi"/>
                <w:sz w:val="24"/>
                <w:szCs w:val="24"/>
                <w:lang w:val="cs-CZ"/>
              </w:rPr>
            </w:pPr>
            <w:r w:rsidRPr="004A074C">
              <w:rPr>
                <w:rFonts w:asciiTheme="majorHAnsi" w:hAnsiTheme="majorHAnsi" w:cstheme="majorHAnsi"/>
                <w:sz w:val="24"/>
                <w:szCs w:val="24"/>
                <w:lang w:val="cs-CZ"/>
              </w:rPr>
              <w:t>5.</w:t>
            </w:r>
            <w:r w:rsidR="004A074C">
              <w:rPr>
                <w:rFonts w:asciiTheme="majorHAnsi" w:hAnsiTheme="majorHAnsi" w:cstheme="majorHAnsi"/>
                <w:sz w:val="24"/>
                <w:szCs w:val="24"/>
                <w:lang w:val="cs-CZ"/>
              </w:rPr>
              <w:t xml:space="preserve"> </w:t>
            </w:r>
            <w:proofErr w:type="gramStart"/>
            <w:r w:rsidR="004A074C">
              <w:rPr>
                <w:rFonts w:asciiTheme="majorHAnsi" w:hAnsiTheme="majorHAnsi" w:cstheme="majorHAnsi"/>
                <w:sz w:val="24"/>
                <w:szCs w:val="24"/>
                <w:lang w:val="cs-CZ"/>
              </w:rPr>
              <w:t>N</w:t>
            </w:r>
            <w:r w:rsidR="004A074C" w:rsidRPr="004A074C">
              <w:rPr>
                <w:rFonts w:asciiTheme="majorHAnsi" w:hAnsiTheme="majorHAnsi" w:cstheme="majorHAnsi"/>
                <w:sz w:val="24"/>
                <w:szCs w:val="24"/>
                <w:lang w:val="cs-CZ"/>
              </w:rPr>
              <w:t>eděle</w:t>
            </w:r>
            <w:proofErr w:type="gramEnd"/>
            <w:r w:rsidRPr="004A074C">
              <w:rPr>
                <w:rFonts w:asciiTheme="majorHAnsi" w:hAnsiTheme="majorHAnsi" w:cstheme="majorHAnsi"/>
                <w:sz w:val="24"/>
                <w:szCs w:val="24"/>
                <w:lang w:val="cs-CZ"/>
              </w:rPr>
              <w:t xml:space="preserve"> během roku</w:t>
            </w:r>
          </w:p>
          <w:p w14:paraId="4EAF4FDC" w14:textId="2BF421B1" w:rsidR="00D52FA6" w:rsidRPr="004A074C" w:rsidRDefault="00D52FA6" w:rsidP="00D52FA6">
            <w:pPr>
              <w:rPr>
                <w:rFonts w:asciiTheme="majorHAnsi" w:hAnsiTheme="majorHAnsi" w:cstheme="majorHAnsi"/>
                <w:sz w:val="24"/>
                <w:szCs w:val="24"/>
                <w:lang w:val="cs-CZ"/>
              </w:rPr>
            </w:pPr>
            <w:r w:rsidRPr="004A074C">
              <w:rPr>
                <w:rFonts w:asciiTheme="majorHAnsi" w:hAnsiTheme="majorHAnsi" w:cstheme="majorHAnsi"/>
                <w:sz w:val="24"/>
                <w:szCs w:val="24"/>
                <w:lang w:val="cs-CZ"/>
              </w:rPr>
              <w:t>Rok B, cyklus II.</w:t>
            </w:r>
          </w:p>
          <w:p w14:paraId="4E73A141" w14:textId="77777777" w:rsidR="00F24888" w:rsidRPr="004A074C" w:rsidRDefault="00F24888">
            <w:pPr>
              <w:rPr>
                <w:sz w:val="20"/>
                <w:szCs w:val="20"/>
                <w:lang w:val="cs-CZ"/>
              </w:rPr>
            </w:pPr>
            <w:r w:rsidRPr="004A074C">
              <w:rPr>
                <w:sz w:val="20"/>
                <w:szCs w:val="20"/>
                <w:lang w:val="cs-CZ"/>
              </w:rPr>
              <w:t xml:space="preserve">                                       </w:t>
            </w:r>
          </w:p>
          <w:p w14:paraId="73345900" w14:textId="495D1980" w:rsidR="003D2C83" w:rsidRPr="004A074C" w:rsidRDefault="000C30A6">
            <w:pPr>
              <w:rPr>
                <w:i/>
                <w:iCs/>
                <w:lang w:val="cs-CZ"/>
              </w:rPr>
            </w:pPr>
            <w:r w:rsidRPr="004A074C">
              <w:rPr>
                <w:i/>
                <w:iCs/>
                <w:sz w:val="20"/>
                <w:szCs w:val="20"/>
                <w:lang w:val="cs-CZ"/>
              </w:rPr>
              <w:t>Dobrovolný p</w:t>
            </w:r>
            <w:r w:rsidR="00F24888" w:rsidRPr="004A074C">
              <w:rPr>
                <w:i/>
                <w:iCs/>
                <w:sz w:val="20"/>
                <w:szCs w:val="20"/>
                <w:lang w:val="cs-CZ"/>
              </w:rPr>
              <w:t xml:space="preserve">říspěvek </w:t>
            </w:r>
          </w:p>
        </w:tc>
      </w:tr>
    </w:tbl>
    <w:p w14:paraId="38A39834" w14:textId="77777777" w:rsidR="00D8570D" w:rsidRPr="004A074C" w:rsidRDefault="00D8570D" w:rsidP="009947F4">
      <w:pPr>
        <w:jc w:val="both"/>
        <w:rPr>
          <w:rFonts w:ascii="Britannic Bold" w:hAnsi="Britannic Bold" w:cstheme="majorHAnsi"/>
          <w:sz w:val="40"/>
          <w:szCs w:val="40"/>
          <w:lang w:val="cs-CZ"/>
        </w:rPr>
      </w:pPr>
    </w:p>
    <w:p w14:paraId="10C8C5A8" w14:textId="74609791" w:rsidR="00DE0BC1" w:rsidRPr="004A074C" w:rsidRDefault="00DE4147" w:rsidP="009947F4">
      <w:pPr>
        <w:jc w:val="both"/>
        <w:rPr>
          <w:rFonts w:ascii="Britannic Bold" w:hAnsi="Britannic Bold" w:cs="Calibri"/>
          <w:sz w:val="40"/>
          <w:szCs w:val="40"/>
          <w:lang w:val="cs-CZ"/>
        </w:rPr>
      </w:pPr>
      <w:r w:rsidRPr="004A074C">
        <w:rPr>
          <w:rFonts w:ascii="Britannic Bold" w:hAnsi="Britannic Bold" w:cstheme="majorHAnsi"/>
          <w:sz w:val="40"/>
          <w:szCs w:val="40"/>
          <w:lang w:val="cs-CZ"/>
        </w:rPr>
        <w:t>S</w:t>
      </w:r>
      <w:r w:rsidR="008D213B" w:rsidRPr="004A074C">
        <w:rPr>
          <w:rFonts w:ascii="Britannic Bold" w:hAnsi="Britannic Bold" w:cstheme="majorHAnsi"/>
          <w:sz w:val="40"/>
          <w:szCs w:val="40"/>
          <w:lang w:val="cs-CZ"/>
        </w:rPr>
        <w:t>m</w:t>
      </w:r>
      <w:r w:rsidR="008D213B" w:rsidRPr="004A074C">
        <w:rPr>
          <w:rFonts w:ascii="Calibri" w:hAnsi="Calibri" w:cs="Calibri"/>
          <w:sz w:val="40"/>
          <w:szCs w:val="40"/>
          <w:lang w:val="cs-CZ"/>
        </w:rPr>
        <w:t>ě</w:t>
      </w:r>
      <w:r w:rsidR="008D213B" w:rsidRPr="004A074C">
        <w:rPr>
          <w:rFonts w:ascii="Britannic Bold" w:hAnsi="Britannic Bold" w:cs="Calibri"/>
          <w:sz w:val="40"/>
          <w:szCs w:val="40"/>
          <w:lang w:val="cs-CZ"/>
        </w:rPr>
        <w:t>rnice pro postn</w:t>
      </w:r>
      <w:r w:rsidR="008D213B" w:rsidRPr="004A074C">
        <w:rPr>
          <w:rFonts w:ascii="Britannic Bold" w:hAnsi="Britannic Bold" w:cs="Britannic Bold"/>
          <w:sz w:val="40"/>
          <w:szCs w:val="40"/>
          <w:lang w:val="cs-CZ"/>
        </w:rPr>
        <w:t>í</w:t>
      </w:r>
      <w:r w:rsidR="008D213B" w:rsidRPr="004A074C">
        <w:rPr>
          <w:rFonts w:ascii="Britannic Bold" w:hAnsi="Britannic Bold" w:cs="Calibri"/>
          <w:sz w:val="40"/>
          <w:szCs w:val="40"/>
          <w:lang w:val="cs-CZ"/>
        </w:rPr>
        <w:t xml:space="preserve"> dobu</w:t>
      </w:r>
    </w:p>
    <w:p w14:paraId="5FD81C65" w14:textId="77777777" w:rsidR="008D213B" w:rsidRPr="004A074C" w:rsidRDefault="008D213B" w:rsidP="008D213B">
      <w:pPr>
        <w:shd w:val="clear" w:color="auto" w:fill="FFFFFF"/>
        <w:jc w:val="both"/>
        <w:rPr>
          <w:rFonts w:asciiTheme="majorHAnsi" w:hAnsiTheme="majorHAnsi" w:cstheme="majorHAnsi"/>
          <w:color w:val="000000"/>
          <w:sz w:val="32"/>
          <w:szCs w:val="32"/>
          <w:lang w:val="cs-CZ"/>
        </w:rPr>
      </w:pPr>
      <w:r w:rsidRPr="004A074C">
        <w:rPr>
          <w:rFonts w:asciiTheme="majorHAnsi" w:hAnsiTheme="majorHAnsi" w:cstheme="majorHAnsi"/>
          <w:color w:val="000000"/>
          <w:sz w:val="32"/>
          <w:szCs w:val="32"/>
          <w:lang w:val="cs-CZ"/>
        </w:rPr>
        <w:t>Půst je doba výjimečná. Mnohdy se nám stává, že během roku jen s velikým vypětím nacházíme čas na blízké – partnera, děti, přátele. Proto vyhlížíme např. čas dovolené, kdy konečně můžeme být spolu. V podobném významu se odehrává i doba postní. Během roku nám totiž často uniká čas na modlitbu a prostor pro Boha. Proto již více jak sedmnáct set let církev praktikuje jako přípravu na Velikonoce postní dobu, která</w:t>
      </w:r>
      <w:r w:rsidRPr="004A074C">
        <w:rPr>
          <w:rStyle w:val="Vrazn"/>
          <w:rFonts w:asciiTheme="majorHAnsi" w:hAnsiTheme="majorHAnsi" w:cstheme="majorHAnsi"/>
          <w:color w:val="000000"/>
          <w:sz w:val="32"/>
          <w:szCs w:val="32"/>
          <w:lang w:val="cs-CZ"/>
        </w:rPr>
        <w:t> má tři sloupy: Modlitbu, půst a almužnu.</w:t>
      </w:r>
      <w:r w:rsidRPr="004A074C">
        <w:rPr>
          <w:rFonts w:asciiTheme="majorHAnsi" w:hAnsiTheme="majorHAnsi" w:cstheme="majorHAnsi"/>
          <w:color w:val="000000"/>
          <w:sz w:val="32"/>
          <w:szCs w:val="32"/>
          <w:lang w:val="cs-CZ"/>
        </w:rPr>
        <w:t> </w:t>
      </w:r>
      <w:r w:rsidRPr="004A074C">
        <w:rPr>
          <w:rStyle w:val="Vrazn"/>
          <w:rFonts w:asciiTheme="majorHAnsi" w:hAnsiTheme="majorHAnsi" w:cstheme="majorHAnsi"/>
          <w:color w:val="000000"/>
          <w:sz w:val="32"/>
          <w:szCs w:val="32"/>
          <w:lang w:val="cs-CZ"/>
        </w:rPr>
        <w:t>V postu nejde ani tolik o jídlo, jak se populárně lidé domnívají. Jde mnohem více o čas, o vytvoření prostoru pro Boha.</w:t>
      </w:r>
      <w:r w:rsidRPr="004A074C">
        <w:rPr>
          <w:rFonts w:asciiTheme="majorHAnsi" w:hAnsiTheme="majorHAnsi" w:cstheme="majorHAnsi"/>
          <w:color w:val="000000"/>
          <w:sz w:val="32"/>
          <w:szCs w:val="32"/>
          <w:lang w:val="cs-CZ"/>
        </w:rPr>
        <w:t> Právě v období postní doby jsme pozváni hledat více času na Boha. Zřeknutí se jídla či zábavy má vést k plné soustředěnosti na Boha ještě jinými prostředky než jen modlitbou. Je to čas přípravy, vnitřního probuzení, oživení naděje a touhy. </w:t>
      </w:r>
    </w:p>
    <w:p w14:paraId="1CFD8EED" w14:textId="77777777" w:rsidR="00D8570D" w:rsidRPr="004A074C" w:rsidRDefault="00D8570D" w:rsidP="008D213B">
      <w:pPr>
        <w:shd w:val="clear" w:color="auto" w:fill="FFFFFF"/>
        <w:jc w:val="both"/>
        <w:rPr>
          <w:rFonts w:asciiTheme="majorHAnsi" w:hAnsiTheme="majorHAnsi" w:cstheme="majorHAnsi"/>
          <w:color w:val="000000"/>
          <w:sz w:val="32"/>
          <w:szCs w:val="32"/>
          <w:lang w:val="cs-CZ"/>
        </w:rPr>
      </w:pPr>
    </w:p>
    <w:p w14:paraId="00C62696" w14:textId="2F07D60B" w:rsidR="008D213B" w:rsidRPr="004A074C" w:rsidRDefault="008D213B" w:rsidP="008D213B">
      <w:pPr>
        <w:pStyle w:val="Nadpis4"/>
        <w:shd w:val="clear" w:color="auto" w:fill="FFFFFF"/>
        <w:spacing w:before="192" w:after="300" w:line="288" w:lineRule="atLeast"/>
        <w:rPr>
          <w:rFonts w:cstheme="majorHAnsi"/>
          <w:color w:val="7D0A27"/>
          <w:sz w:val="32"/>
          <w:szCs w:val="32"/>
          <w:lang w:val="cs-CZ"/>
        </w:rPr>
      </w:pPr>
      <w:r w:rsidRPr="004A074C">
        <w:rPr>
          <w:rFonts w:cstheme="majorHAnsi"/>
          <w:b/>
          <w:bCs/>
          <w:color w:val="7D0A27"/>
          <w:sz w:val="32"/>
          <w:szCs w:val="32"/>
          <w:lang w:val="cs-CZ"/>
        </w:rPr>
        <w:t>PŮST „ZDRŽENLIVOSTI“ A PŮST „ÚJMY“</w:t>
      </w:r>
    </w:p>
    <w:p w14:paraId="4CC2FE71" w14:textId="24677D41" w:rsidR="008D213B" w:rsidRPr="004A074C" w:rsidRDefault="008D213B" w:rsidP="008D213B">
      <w:pPr>
        <w:shd w:val="clear" w:color="auto" w:fill="FFFFFF"/>
        <w:jc w:val="both"/>
        <w:rPr>
          <w:rFonts w:asciiTheme="majorHAnsi" w:hAnsiTheme="majorHAnsi" w:cstheme="majorHAnsi"/>
          <w:color w:val="000000"/>
          <w:sz w:val="32"/>
          <w:szCs w:val="32"/>
          <w:lang w:val="cs-CZ"/>
        </w:rPr>
      </w:pPr>
      <w:r w:rsidRPr="004A074C">
        <w:rPr>
          <w:rFonts w:asciiTheme="majorHAnsi" w:hAnsiTheme="majorHAnsi" w:cstheme="majorHAnsi"/>
          <w:color w:val="000000"/>
          <w:sz w:val="32"/>
          <w:szCs w:val="32"/>
          <w:lang w:val="cs-CZ"/>
        </w:rPr>
        <w:t xml:space="preserve">Protože jde o touhu po intenzitě vztahu s Bohem nejen jednotlivců, ale celého společenství, spojujeme se na začátku Postní doby (na Popeleční středu) a uprostřed Velikonočního tridua (na Velký pátek) společným půstem „zdrženlivosti“ a také „újmy“.  „Zdrženlivost“ se vztahuje na maso teplokrevných zvířat, protože byla v tradici vždy považována za určitý komfort v běžné stravě. Ryby byly naopak chápány jako pokrm chudých a půst zdrženlivosti se na ně nevztahuje. Tento půst se týká všech křesťanů od 14 let. Na Popeleční středu a Velký pátek jsou dospělí křesťané (od 18 do 60 let), kteří nejsou nemocní, vázáni také půstem „újmy“, což znamená, že pouze jednou za den se smí najíst do sytosti. Tento výraz nabídnutí sebe sama Bohu, je také cestou sebeovládání, a navíc prostředky ušetřené postem shromažďujeme pro nějaký charitativní účel. </w:t>
      </w:r>
      <w:r w:rsidRPr="004A074C">
        <w:rPr>
          <w:rFonts w:asciiTheme="majorHAnsi" w:hAnsiTheme="majorHAnsi" w:cstheme="majorHAnsi"/>
          <w:color w:val="000000"/>
          <w:sz w:val="32"/>
          <w:szCs w:val="32"/>
          <w:lang w:val="cs-CZ"/>
        </w:rPr>
        <w:lastRenderedPageBreak/>
        <w:t>Tyto ušetřené prostředky se slavnostně přinášejí na Zelený čtvrtek při večerní liturgii jako výraz solidarity našeho společenství s těmi, kteří jsou v nouzi. </w:t>
      </w:r>
    </w:p>
    <w:p w14:paraId="6FA8067F" w14:textId="4A01529A" w:rsidR="008D213B" w:rsidRPr="004A074C" w:rsidRDefault="00D8570D" w:rsidP="00D8570D">
      <w:pPr>
        <w:shd w:val="clear" w:color="auto" w:fill="FFFFFF"/>
        <w:ind w:left="7788" w:firstLine="708"/>
        <w:rPr>
          <w:rFonts w:asciiTheme="majorHAnsi" w:hAnsiTheme="majorHAnsi" w:cstheme="majorHAnsi"/>
          <w:color w:val="000000"/>
          <w:sz w:val="18"/>
          <w:szCs w:val="18"/>
          <w:lang w:val="cs-CZ"/>
        </w:rPr>
      </w:pPr>
      <w:r w:rsidRPr="004A074C">
        <w:rPr>
          <w:rFonts w:asciiTheme="majorHAnsi" w:hAnsiTheme="majorHAnsi" w:cstheme="majorHAnsi"/>
          <w:color w:val="000000"/>
          <w:sz w:val="18"/>
          <w:szCs w:val="18"/>
          <w:lang w:val="cs-CZ"/>
        </w:rPr>
        <w:t xml:space="preserve">              </w:t>
      </w:r>
      <w:r w:rsidR="008D213B" w:rsidRPr="004A074C">
        <w:rPr>
          <w:rFonts w:asciiTheme="majorHAnsi" w:hAnsiTheme="majorHAnsi" w:cstheme="majorHAnsi"/>
          <w:color w:val="000000"/>
          <w:sz w:val="18"/>
          <w:szCs w:val="18"/>
          <w:lang w:val="cs-CZ"/>
        </w:rPr>
        <w:t>(- pastorace.cz)</w:t>
      </w:r>
    </w:p>
    <w:p w14:paraId="0E6D0788" w14:textId="77777777" w:rsidR="00D8570D" w:rsidRPr="004A074C" w:rsidRDefault="00D8570D" w:rsidP="00D8570D">
      <w:pPr>
        <w:shd w:val="clear" w:color="auto" w:fill="FFFFFF"/>
        <w:ind w:left="7788" w:firstLine="708"/>
        <w:rPr>
          <w:rFonts w:asciiTheme="majorHAnsi" w:hAnsiTheme="majorHAnsi" w:cstheme="majorHAnsi"/>
          <w:color w:val="000000"/>
          <w:sz w:val="18"/>
          <w:szCs w:val="18"/>
          <w:lang w:val="cs-CZ"/>
        </w:rPr>
      </w:pPr>
    </w:p>
    <w:p w14:paraId="1C0E2C73" w14:textId="2AABBE41" w:rsidR="008D213B" w:rsidRPr="004A074C" w:rsidRDefault="008D213B" w:rsidP="008D213B">
      <w:pPr>
        <w:pStyle w:val="Nadpis4"/>
        <w:shd w:val="clear" w:color="auto" w:fill="FFFFFF"/>
        <w:spacing w:before="192" w:after="300" w:line="288" w:lineRule="atLeast"/>
        <w:rPr>
          <w:rFonts w:cstheme="majorHAnsi"/>
          <w:b/>
          <w:bCs/>
          <w:color w:val="7D0A27"/>
          <w:sz w:val="32"/>
          <w:szCs w:val="32"/>
          <w:lang w:val="cs-CZ"/>
        </w:rPr>
      </w:pPr>
      <w:r w:rsidRPr="004A074C">
        <w:rPr>
          <w:rFonts w:cstheme="majorHAnsi"/>
          <w:b/>
          <w:bCs/>
          <w:color w:val="7D0A27"/>
          <w:sz w:val="32"/>
          <w:szCs w:val="32"/>
          <w:lang w:val="cs-CZ"/>
        </w:rPr>
        <w:t>TEXT CÍRKEVNÍHO PRÁVA K TÉMATU POSTU</w:t>
      </w:r>
    </w:p>
    <w:p w14:paraId="51587E6B" w14:textId="77777777" w:rsidR="00D8570D" w:rsidRPr="004A074C" w:rsidRDefault="00D8570D" w:rsidP="00D8570D">
      <w:pPr>
        <w:rPr>
          <w:lang w:val="cs-CZ"/>
        </w:rPr>
      </w:pPr>
    </w:p>
    <w:p w14:paraId="53AD737D" w14:textId="77777777" w:rsidR="008D213B" w:rsidRPr="004A074C" w:rsidRDefault="008D213B" w:rsidP="008D213B">
      <w:pPr>
        <w:shd w:val="clear" w:color="auto" w:fill="FFFFFF"/>
        <w:rPr>
          <w:rStyle w:val="Vrazn"/>
          <w:rFonts w:asciiTheme="majorHAnsi" w:hAnsiTheme="majorHAnsi" w:cstheme="majorHAnsi"/>
          <w:color w:val="000000"/>
          <w:sz w:val="32"/>
          <w:szCs w:val="32"/>
          <w:lang w:val="cs-CZ"/>
        </w:rPr>
      </w:pPr>
      <w:r w:rsidRPr="004A074C">
        <w:rPr>
          <w:rStyle w:val="Vrazn"/>
          <w:rFonts w:asciiTheme="majorHAnsi" w:hAnsiTheme="majorHAnsi" w:cstheme="majorHAnsi"/>
          <w:color w:val="000000"/>
          <w:sz w:val="32"/>
          <w:szCs w:val="32"/>
          <w:lang w:val="cs-CZ"/>
        </w:rPr>
        <w:t>Kající dny</w:t>
      </w:r>
    </w:p>
    <w:p w14:paraId="50A7111C" w14:textId="77777777" w:rsidR="00D8570D" w:rsidRPr="004A074C" w:rsidRDefault="008D213B" w:rsidP="00D8570D">
      <w:pPr>
        <w:shd w:val="clear" w:color="auto" w:fill="FFFFFF"/>
        <w:rPr>
          <w:rFonts w:asciiTheme="majorHAnsi" w:hAnsiTheme="majorHAnsi" w:cstheme="majorHAnsi"/>
          <w:color w:val="000000"/>
          <w:sz w:val="32"/>
          <w:szCs w:val="32"/>
          <w:lang w:val="cs-CZ"/>
        </w:rPr>
      </w:pPr>
      <w:r w:rsidRPr="004A074C">
        <w:rPr>
          <w:rFonts w:asciiTheme="majorHAnsi" w:hAnsiTheme="majorHAnsi" w:cstheme="majorHAnsi"/>
          <w:color w:val="000000"/>
          <w:sz w:val="32"/>
          <w:szCs w:val="32"/>
          <w:lang w:val="cs-CZ"/>
        </w:rPr>
        <w:t> </w:t>
      </w:r>
    </w:p>
    <w:p w14:paraId="158A526E" w14:textId="67E82A2E" w:rsidR="008D213B" w:rsidRPr="004A074C" w:rsidRDefault="008D213B" w:rsidP="00D8570D">
      <w:pPr>
        <w:shd w:val="clear" w:color="auto" w:fill="FFFFFF"/>
        <w:rPr>
          <w:rFonts w:asciiTheme="majorHAnsi" w:hAnsiTheme="majorHAnsi" w:cstheme="majorHAnsi"/>
          <w:color w:val="000000"/>
          <w:sz w:val="32"/>
          <w:szCs w:val="32"/>
          <w:lang w:val="cs-CZ"/>
        </w:rPr>
      </w:pPr>
      <w:r w:rsidRPr="004A074C">
        <w:rPr>
          <w:rStyle w:val="Zvraznenie"/>
          <w:rFonts w:asciiTheme="majorHAnsi" w:hAnsiTheme="majorHAnsi" w:cstheme="majorHAnsi"/>
          <w:i w:val="0"/>
          <w:iCs w:val="0"/>
          <w:color w:val="000000"/>
          <w:sz w:val="32"/>
          <w:szCs w:val="32"/>
          <w:lang w:val="cs-CZ"/>
        </w:rPr>
        <w:t>Kán. 1249: Všichni křesťané, každý svým způsobem, jsou z božího zákona povinni činit pokání; aby se všichni určitým zachováváním pokání navzájem spojili, stanovují se dny pokání, v nichž se křesťané zvláště věnují modlitbě, konají skutky zbožnosti a lásky a také sebezápor tím, že své vlastní povinnosti věrněji plní a že zachovávají pokání újmou a zdrženlivostí od pokrmů podle následujících kánonů.</w:t>
      </w:r>
    </w:p>
    <w:p w14:paraId="7688F038" w14:textId="77777777" w:rsidR="008D213B" w:rsidRPr="004A074C" w:rsidRDefault="008D213B" w:rsidP="008D213B">
      <w:pPr>
        <w:shd w:val="clear" w:color="auto" w:fill="FFFFFF"/>
        <w:rPr>
          <w:rFonts w:asciiTheme="majorHAnsi" w:hAnsiTheme="majorHAnsi" w:cstheme="majorHAnsi"/>
          <w:color w:val="000000"/>
          <w:sz w:val="32"/>
          <w:szCs w:val="32"/>
          <w:lang w:val="cs-CZ"/>
        </w:rPr>
      </w:pPr>
      <w:r w:rsidRPr="004A074C">
        <w:rPr>
          <w:rFonts w:asciiTheme="majorHAnsi" w:hAnsiTheme="majorHAnsi" w:cstheme="majorHAnsi"/>
          <w:color w:val="000000"/>
          <w:sz w:val="32"/>
          <w:szCs w:val="32"/>
          <w:lang w:val="cs-CZ"/>
        </w:rPr>
        <w:t> </w:t>
      </w:r>
    </w:p>
    <w:p w14:paraId="7E747F43" w14:textId="77777777" w:rsidR="008D213B" w:rsidRPr="004A074C" w:rsidRDefault="008D213B" w:rsidP="008D213B">
      <w:pPr>
        <w:shd w:val="clear" w:color="auto" w:fill="FFFFFF"/>
        <w:rPr>
          <w:rFonts w:asciiTheme="majorHAnsi" w:hAnsiTheme="majorHAnsi" w:cstheme="majorHAnsi"/>
          <w:color w:val="000000"/>
          <w:sz w:val="32"/>
          <w:szCs w:val="32"/>
          <w:lang w:val="cs-CZ"/>
        </w:rPr>
      </w:pPr>
      <w:r w:rsidRPr="004A074C">
        <w:rPr>
          <w:rStyle w:val="Zvraznenie"/>
          <w:rFonts w:asciiTheme="majorHAnsi" w:hAnsiTheme="majorHAnsi" w:cstheme="majorHAnsi"/>
          <w:i w:val="0"/>
          <w:iCs w:val="0"/>
          <w:color w:val="000000"/>
          <w:sz w:val="32"/>
          <w:szCs w:val="32"/>
          <w:lang w:val="cs-CZ"/>
        </w:rPr>
        <w:t>Kán. 1250: Dny a doby pokání v celé církvi jsou jednotlivé pátky během celého roku a doba postní.</w:t>
      </w:r>
    </w:p>
    <w:p w14:paraId="56433555" w14:textId="77777777" w:rsidR="008D213B" w:rsidRPr="004A074C" w:rsidRDefault="008D213B" w:rsidP="008D213B">
      <w:pPr>
        <w:shd w:val="clear" w:color="auto" w:fill="FFFFFF"/>
        <w:rPr>
          <w:rFonts w:asciiTheme="majorHAnsi" w:hAnsiTheme="majorHAnsi" w:cstheme="majorHAnsi"/>
          <w:color w:val="000000"/>
          <w:sz w:val="32"/>
          <w:szCs w:val="32"/>
          <w:lang w:val="cs-CZ"/>
        </w:rPr>
      </w:pPr>
      <w:r w:rsidRPr="004A074C">
        <w:rPr>
          <w:rFonts w:asciiTheme="majorHAnsi" w:hAnsiTheme="majorHAnsi" w:cstheme="majorHAnsi"/>
          <w:color w:val="000000"/>
          <w:sz w:val="32"/>
          <w:szCs w:val="32"/>
          <w:lang w:val="cs-CZ"/>
        </w:rPr>
        <w:t> </w:t>
      </w:r>
    </w:p>
    <w:p w14:paraId="6B61F1CA" w14:textId="77777777" w:rsidR="008D213B" w:rsidRPr="004A074C" w:rsidRDefault="008D213B" w:rsidP="00D8570D">
      <w:pPr>
        <w:shd w:val="clear" w:color="auto" w:fill="FFFFFF"/>
        <w:jc w:val="both"/>
        <w:rPr>
          <w:rFonts w:asciiTheme="majorHAnsi" w:hAnsiTheme="majorHAnsi" w:cstheme="majorHAnsi"/>
          <w:color w:val="000000"/>
          <w:sz w:val="32"/>
          <w:szCs w:val="32"/>
          <w:lang w:val="cs-CZ"/>
        </w:rPr>
      </w:pPr>
      <w:r w:rsidRPr="004A074C">
        <w:rPr>
          <w:rStyle w:val="Zvraznenie"/>
          <w:rFonts w:asciiTheme="majorHAnsi" w:hAnsiTheme="majorHAnsi" w:cstheme="majorHAnsi"/>
          <w:i w:val="0"/>
          <w:iCs w:val="0"/>
          <w:color w:val="000000"/>
          <w:sz w:val="32"/>
          <w:szCs w:val="32"/>
          <w:lang w:val="cs-CZ"/>
        </w:rPr>
        <w:t>Kán. 1251: Pokání zdrženlivosti od masa nebo jiného pokrmu podle předpisů biskupské konference se zachovává každý pátek v roce, pokud nepřipadne na den slavnosti; pokání zdrženlivostí i újmou se zachovává na Popeleční středu a na Velký pátek, v den utrpení a smrti našeho Pána Ježíše Krista.</w:t>
      </w:r>
    </w:p>
    <w:p w14:paraId="2785D283" w14:textId="77777777" w:rsidR="008D213B" w:rsidRPr="004A074C" w:rsidRDefault="008D213B" w:rsidP="008D213B">
      <w:pPr>
        <w:shd w:val="clear" w:color="auto" w:fill="FFFFFF"/>
        <w:rPr>
          <w:rFonts w:asciiTheme="majorHAnsi" w:hAnsiTheme="majorHAnsi" w:cstheme="majorHAnsi"/>
          <w:color w:val="000000"/>
          <w:sz w:val="32"/>
          <w:szCs w:val="32"/>
          <w:lang w:val="cs-CZ"/>
        </w:rPr>
      </w:pPr>
      <w:r w:rsidRPr="004A074C">
        <w:rPr>
          <w:rFonts w:asciiTheme="majorHAnsi" w:hAnsiTheme="majorHAnsi" w:cstheme="majorHAnsi"/>
          <w:color w:val="000000"/>
          <w:sz w:val="32"/>
          <w:szCs w:val="32"/>
          <w:lang w:val="cs-CZ"/>
        </w:rPr>
        <w:t> </w:t>
      </w:r>
    </w:p>
    <w:p w14:paraId="53E9B671" w14:textId="77777777" w:rsidR="008D213B" w:rsidRPr="004A074C" w:rsidRDefault="008D213B" w:rsidP="00D8570D">
      <w:pPr>
        <w:shd w:val="clear" w:color="auto" w:fill="FFFFFF"/>
        <w:jc w:val="both"/>
        <w:rPr>
          <w:rFonts w:asciiTheme="majorHAnsi" w:hAnsiTheme="majorHAnsi" w:cstheme="majorHAnsi"/>
          <w:color w:val="000000"/>
          <w:sz w:val="32"/>
          <w:szCs w:val="32"/>
          <w:lang w:val="cs-CZ"/>
        </w:rPr>
      </w:pPr>
      <w:r w:rsidRPr="004A074C">
        <w:rPr>
          <w:rStyle w:val="Zvraznenie"/>
          <w:rFonts w:asciiTheme="majorHAnsi" w:hAnsiTheme="majorHAnsi" w:cstheme="majorHAnsi"/>
          <w:i w:val="0"/>
          <w:iCs w:val="0"/>
          <w:color w:val="000000"/>
          <w:sz w:val="32"/>
          <w:szCs w:val="32"/>
          <w:lang w:val="cs-CZ"/>
        </w:rPr>
        <w:t>Kán. 1252: Zákonem pokání zdrženlivosti jsou vázáni osoby od dovršeného čtrnáctého věku; zákonem pokání jsou vázáni všichni zletilí až do započatého šedesátého roku. Pastýři duší a rodiče dbají, aby také ti, kteří nejsou vázáni zákonem pokání zdrženlivostí a újmou z důvodu nezletilosti, byli vychováváni k správnému pochopení pokání.</w:t>
      </w:r>
    </w:p>
    <w:p w14:paraId="1B320C1C" w14:textId="736C8D29" w:rsidR="008D213B" w:rsidRPr="004A074C" w:rsidRDefault="008D213B" w:rsidP="008D213B">
      <w:pPr>
        <w:shd w:val="clear" w:color="auto" w:fill="FFFFFF"/>
        <w:rPr>
          <w:rFonts w:ascii="Open Sans" w:hAnsi="Open Sans" w:cs="Open Sans"/>
          <w:color w:val="000000"/>
          <w:sz w:val="27"/>
          <w:szCs w:val="27"/>
          <w:lang w:val="cs-CZ"/>
        </w:rPr>
      </w:pPr>
      <w:r w:rsidRPr="004A074C">
        <w:rPr>
          <w:rFonts w:ascii="Open Sans" w:hAnsi="Open Sans" w:cs="Open Sans"/>
          <w:color w:val="000000"/>
          <w:sz w:val="27"/>
          <w:szCs w:val="27"/>
          <w:lang w:val="cs-CZ"/>
        </w:rPr>
        <w:t> </w:t>
      </w:r>
      <w:r w:rsidR="00D8570D" w:rsidRPr="004A074C">
        <w:rPr>
          <w:rFonts w:ascii="Open Sans" w:hAnsi="Open Sans" w:cs="Open Sans"/>
          <w:color w:val="000000"/>
          <w:sz w:val="27"/>
          <w:szCs w:val="27"/>
          <w:lang w:val="cs-CZ"/>
        </w:rPr>
        <w:tab/>
      </w:r>
      <w:r w:rsidR="00D8570D" w:rsidRPr="004A074C">
        <w:rPr>
          <w:rFonts w:ascii="Open Sans" w:hAnsi="Open Sans" w:cs="Open Sans"/>
          <w:color w:val="000000"/>
          <w:sz w:val="27"/>
          <w:szCs w:val="27"/>
          <w:lang w:val="cs-CZ"/>
        </w:rPr>
        <w:tab/>
      </w:r>
      <w:r w:rsidR="00D8570D" w:rsidRPr="004A074C">
        <w:rPr>
          <w:rFonts w:ascii="Open Sans" w:hAnsi="Open Sans" w:cs="Open Sans"/>
          <w:color w:val="000000"/>
          <w:sz w:val="27"/>
          <w:szCs w:val="27"/>
          <w:lang w:val="cs-CZ"/>
        </w:rPr>
        <w:tab/>
      </w:r>
      <w:r w:rsidR="00D8570D" w:rsidRPr="004A074C">
        <w:rPr>
          <w:rFonts w:ascii="Open Sans" w:hAnsi="Open Sans" w:cs="Open Sans"/>
          <w:color w:val="000000"/>
          <w:sz w:val="27"/>
          <w:szCs w:val="27"/>
          <w:lang w:val="cs-CZ"/>
        </w:rPr>
        <w:tab/>
      </w:r>
      <w:r w:rsidR="00D8570D" w:rsidRPr="004A074C">
        <w:rPr>
          <w:rFonts w:ascii="Open Sans" w:hAnsi="Open Sans" w:cs="Open Sans"/>
          <w:color w:val="000000"/>
          <w:sz w:val="27"/>
          <w:szCs w:val="27"/>
          <w:lang w:val="cs-CZ"/>
        </w:rPr>
        <w:tab/>
      </w:r>
      <w:r w:rsidR="00D8570D" w:rsidRPr="004A074C">
        <w:rPr>
          <w:rFonts w:ascii="Open Sans" w:hAnsi="Open Sans" w:cs="Open Sans"/>
          <w:color w:val="000000"/>
          <w:sz w:val="27"/>
          <w:szCs w:val="27"/>
          <w:lang w:val="cs-CZ"/>
        </w:rPr>
        <w:tab/>
      </w:r>
      <w:r w:rsidR="00D8570D" w:rsidRPr="004A074C">
        <w:rPr>
          <w:rFonts w:ascii="Open Sans" w:hAnsi="Open Sans" w:cs="Open Sans"/>
          <w:color w:val="000000"/>
          <w:sz w:val="27"/>
          <w:szCs w:val="27"/>
          <w:lang w:val="cs-CZ"/>
        </w:rPr>
        <w:tab/>
      </w:r>
      <w:r w:rsidR="00D8570D" w:rsidRPr="004A074C">
        <w:rPr>
          <w:rFonts w:ascii="Open Sans" w:hAnsi="Open Sans" w:cs="Open Sans"/>
          <w:color w:val="000000"/>
          <w:sz w:val="27"/>
          <w:szCs w:val="27"/>
          <w:lang w:val="cs-CZ"/>
        </w:rPr>
        <w:tab/>
        <w:t xml:space="preserve">           </w:t>
      </w:r>
      <w:r w:rsidRPr="004A074C">
        <w:rPr>
          <w:rStyle w:val="Zvraznenie"/>
          <w:rFonts w:ascii="Open Sans" w:hAnsi="Open Sans" w:cs="Open Sans"/>
          <w:color w:val="000000"/>
          <w:lang w:val="cs-CZ"/>
        </w:rPr>
        <w:t>(</w:t>
      </w:r>
      <w:r w:rsidR="004A074C" w:rsidRPr="004A074C">
        <w:rPr>
          <w:rStyle w:val="Zvraznenie"/>
          <w:rFonts w:ascii="Open Sans" w:hAnsi="Open Sans" w:cs="Open Sans"/>
          <w:color w:val="000000"/>
          <w:lang w:val="cs-CZ"/>
        </w:rPr>
        <w:t>Kodex</w:t>
      </w:r>
      <w:r w:rsidRPr="004A074C">
        <w:rPr>
          <w:rStyle w:val="Zvraznenie"/>
          <w:rFonts w:ascii="Open Sans" w:hAnsi="Open Sans" w:cs="Open Sans"/>
          <w:color w:val="000000"/>
          <w:lang w:val="cs-CZ"/>
        </w:rPr>
        <w:t xml:space="preserve"> kanonického práva, Zvon, 1994)</w:t>
      </w:r>
    </w:p>
    <w:p w14:paraId="1956278B" w14:textId="6A075E31" w:rsidR="008D213B" w:rsidRPr="004A074C" w:rsidRDefault="008D213B" w:rsidP="00DE4147">
      <w:pPr>
        <w:pStyle w:val="Normlnywebov"/>
        <w:shd w:val="clear" w:color="auto" w:fill="FFFFFF"/>
        <w:spacing w:before="0" w:beforeAutospacing="0" w:after="0" w:afterAutospacing="0"/>
        <w:ind w:left="600"/>
        <w:rPr>
          <w:rFonts w:asciiTheme="majorHAnsi" w:hAnsiTheme="majorHAnsi" w:cstheme="majorHAnsi"/>
          <w:color w:val="000000"/>
          <w:sz w:val="32"/>
          <w:szCs w:val="32"/>
          <w:lang w:val="cs-CZ"/>
        </w:rPr>
      </w:pPr>
    </w:p>
    <w:p w14:paraId="0A18DDC7" w14:textId="77777777" w:rsidR="008D213B" w:rsidRPr="004A074C" w:rsidRDefault="008D213B" w:rsidP="00DE4147">
      <w:pPr>
        <w:pStyle w:val="Normlnywebov"/>
        <w:shd w:val="clear" w:color="auto" w:fill="FFFFFF"/>
        <w:spacing w:before="0" w:beforeAutospacing="0" w:after="0" w:afterAutospacing="0"/>
        <w:ind w:left="600"/>
        <w:rPr>
          <w:rFonts w:asciiTheme="majorHAnsi" w:hAnsiTheme="majorHAnsi" w:cstheme="majorHAnsi"/>
          <w:color w:val="000000"/>
          <w:sz w:val="32"/>
          <w:szCs w:val="32"/>
          <w:lang w:val="cs-CZ"/>
        </w:rPr>
      </w:pPr>
    </w:p>
    <w:p w14:paraId="69D7FEDB" w14:textId="77777777" w:rsidR="00D8570D" w:rsidRPr="004A074C" w:rsidRDefault="00D8570D" w:rsidP="0000375A">
      <w:pPr>
        <w:spacing w:after="0" w:line="276" w:lineRule="auto"/>
        <w:jc w:val="both"/>
        <w:rPr>
          <w:rFonts w:asciiTheme="majorHAnsi" w:hAnsiTheme="majorHAnsi" w:cstheme="majorHAnsi"/>
          <w:color w:val="002060"/>
          <w:sz w:val="32"/>
          <w:szCs w:val="32"/>
          <w:lang w:val="cs-CZ"/>
        </w:rPr>
      </w:pPr>
    </w:p>
    <w:p w14:paraId="20BBF0FE" w14:textId="6A85B561" w:rsidR="009E1A47" w:rsidRDefault="00D8570D" w:rsidP="00AE22E8">
      <w:pPr>
        <w:pStyle w:val="PredformtovanHTML"/>
        <w:jc w:val="center"/>
        <w:rPr>
          <w:rFonts w:asciiTheme="majorHAnsi" w:hAnsiTheme="majorHAnsi" w:cstheme="majorHAnsi"/>
          <w:b/>
          <w:bCs/>
          <w:sz w:val="28"/>
          <w:szCs w:val="24"/>
          <w:lang w:val="cs-CZ"/>
        </w:rPr>
      </w:pPr>
      <w:r w:rsidRPr="004A074C">
        <w:rPr>
          <w:rFonts w:asciiTheme="majorHAnsi" w:hAnsiTheme="majorHAnsi" w:cstheme="majorHAnsi"/>
          <w:b/>
          <w:bCs/>
          <w:sz w:val="28"/>
          <w:szCs w:val="24"/>
          <w:lang w:val="cs-CZ"/>
        </w:rPr>
        <w:t>ÚNOR</w:t>
      </w:r>
      <w:r w:rsidR="00586D37" w:rsidRPr="004A074C">
        <w:rPr>
          <w:rFonts w:asciiTheme="majorHAnsi" w:hAnsiTheme="majorHAnsi" w:cstheme="majorHAnsi"/>
          <w:b/>
          <w:bCs/>
          <w:sz w:val="28"/>
          <w:szCs w:val="24"/>
          <w:lang w:val="cs-CZ"/>
        </w:rPr>
        <w:t xml:space="preserve">  202</w:t>
      </w:r>
      <w:r w:rsidR="009E1A47" w:rsidRPr="004A074C">
        <w:rPr>
          <w:rFonts w:asciiTheme="majorHAnsi" w:hAnsiTheme="majorHAnsi" w:cstheme="majorHAnsi"/>
          <w:b/>
          <w:bCs/>
          <w:sz w:val="28"/>
          <w:szCs w:val="24"/>
          <w:lang w:val="cs-CZ"/>
        </w:rPr>
        <w:t>4</w:t>
      </w:r>
      <w:r w:rsidR="00586D37" w:rsidRPr="004A074C">
        <w:rPr>
          <w:rFonts w:asciiTheme="majorHAnsi" w:hAnsiTheme="majorHAnsi" w:cstheme="majorHAnsi"/>
          <w:b/>
          <w:bCs/>
          <w:sz w:val="28"/>
          <w:szCs w:val="24"/>
          <w:lang w:val="cs-CZ"/>
        </w:rPr>
        <w:t xml:space="preserve"> – KARLOVY VARY-</w:t>
      </w:r>
      <w:r w:rsidR="009679BA" w:rsidRPr="004A074C">
        <w:rPr>
          <w:rFonts w:asciiTheme="majorHAnsi" w:hAnsiTheme="majorHAnsi" w:cstheme="majorHAnsi"/>
          <w:b/>
          <w:bCs/>
          <w:sz w:val="28"/>
          <w:szCs w:val="24"/>
          <w:lang w:val="cs-CZ"/>
        </w:rPr>
        <w:t>RYBÁŘE A</w:t>
      </w:r>
      <w:r w:rsidR="00586D37" w:rsidRPr="004A074C">
        <w:rPr>
          <w:rFonts w:asciiTheme="majorHAnsi" w:hAnsiTheme="majorHAnsi" w:cstheme="majorHAnsi"/>
          <w:b/>
          <w:bCs/>
          <w:sz w:val="28"/>
          <w:szCs w:val="24"/>
          <w:lang w:val="cs-CZ"/>
        </w:rPr>
        <w:t xml:space="preserve">   STANOVICE</w:t>
      </w:r>
    </w:p>
    <w:p w14:paraId="3D4FF401" w14:textId="77777777" w:rsidR="004A074C" w:rsidRPr="004A074C" w:rsidRDefault="004A074C" w:rsidP="00AE22E8">
      <w:pPr>
        <w:pStyle w:val="PredformtovanHTML"/>
        <w:jc w:val="center"/>
        <w:rPr>
          <w:rFonts w:asciiTheme="majorHAnsi" w:hAnsiTheme="majorHAnsi" w:cstheme="majorHAnsi"/>
          <w:b/>
          <w:bCs/>
          <w:sz w:val="28"/>
          <w:szCs w:val="24"/>
          <w:lang w:val="cs-CZ"/>
        </w:rPr>
      </w:pPr>
    </w:p>
    <w:tbl>
      <w:tblPr>
        <w:tblW w:w="10660" w:type="dxa"/>
        <w:tblCellMar>
          <w:left w:w="70" w:type="dxa"/>
          <w:right w:w="70" w:type="dxa"/>
        </w:tblCellMar>
        <w:tblLook w:val="04A0" w:firstRow="1" w:lastRow="0" w:firstColumn="1" w:lastColumn="0" w:noHBand="0" w:noVBand="1"/>
      </w:tblPr>
      <w:tblGrid>
        <w:gridCol w:w="520"/>
        <w:gridCol w:w="940"/>
        <w:gridCol w:w="3220"/>
        <w:gridCol w:w="5980"/>
      </w:tblGrid>
      <w:tr w:rsidR="004A074C" w:rsidRPr="004A074C" w14:paraId="593F2ECA" w14:textId="77777777" w:rsidTr="004A074C">
        <w:trPr>
          <w:trHeight w:val="471"/>
        </w:trPr>
        <w:tc>
          <w:tcPr>
            <w:tcW w:w="520" w:type="dxa"/>
            <w:tcBorders>
              <w:top w:val="single" w:sz="4" w:space="0" w:color="auto"/>
              <w:left w:val="single" w:sz="4" w:space="0" w:color="auto"/>
              <w:bottom w:val="nil"/>
              <w:right w:val="nil"/>
            </w:tcBorders>
            <w:shd w:val="clear" w:color="auto" w:fill="auto"/>
            <w:noWrap/>
            <w:vAlign w:val="center"/>
            <w:hideMark/>
          </w:tcPr>
          <w:p w14:paraId="03DC6D76" w14:textId="77777777" w:rsidR="004A074C" w:rsidRPr="004A074C" w:rsidRDefault="004A074C" w:rsidP="004A074C">
            <w:pPr>
              <w:spacing w:after="0" w:line="240" w:lineRule="auto"/>
              <w:jc w:val="center"/>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1.</w:t>
            </w:r>
          </w:p>
        </w:tc>
        <w:tc>
          <w:tcPr>
            <w:tcW w:w="940" w:type="dxa"/>
            <w:tcBorders>
              <w:top w:val="single" w:sz="4" w:space="0" w:color="auto"/>
              <w:left w:val="nil"/>
              <w:bottom w:val="nil"/>
              <w:right w:val="nil"/>
            </w:tcBorders>
            <w:shd w:val="clear" w:color="auto" w:fill="auto"/>
            <w:noWrap/>
            <w:vAlign w:val="center"/>
            <w:hideMark/>
          </w:tcPr>
          <w:p w14:paraId="3A5FE790"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Čtvrtek</w:t>
            </w:r>
          </w:p>
        </w:tc>
        <w:tc>
          <w:tcPr>
            <w:tcW w:w="3220" w:type="dxa"/>
            <w:tcBorders>
              <w:top w:val="single" w:sz="4" w:space="0" w:color="auto"/>
              <w:left w:val="nil"/>
              <w:bottom w:val="nil"/>
              <w:right w:val="nil"/>
            </w:tcBorders>
            <w:shd w:val="clear" w:color="auto" w:fill="auto"/>
            <w:noWrap/>
            <w:vAlign w:val="center"/>
            <w:hideMark/>
          </w:tcPr>
          <w:p w14:paraId="0C4352C9" w14:textId="77777777" w:rsidR="004A074C" w:rsidRPr="004A074C" w:rsidRDefault="004A074C" w:rsidP="004A074C">
            <w:pPr>
              <w:spacing w:after="0" w:line="240" w:lineRule="auto"/>
              <w:rPr>
                <w:rFonts w:ascii="Calibri (Základní text)" w:eastAsia="Times New Roman" w:hAnsi="Calibri (Základní text)" w:cs="Calibri"/>
                <w:color w:val="000000"/>
                <w:sz w:val="24"/>
                <w:szCs w:val="24"/>
                <w:lang w:val="cs-CZ" w:eastAsia="sk-SK"/>
              </w:rPr>
            </w:pPr>
            <w:r w:rsidRPr="004A074C">
              <w:rPr>
                <w:rFonts w:ascii="Calibri (Základní text)" w:eastAsia="Times New Roman" w:hAnsi="Calibri (Základní text)" w:cs="Calibri"/>
                <w:color w:val="000000"/>
                <w:sz w:val="24"/>
                <w:szCs w:val="24"/>
                <w:lang w:val="cs-CZ" w:eastAsia="sk-SK"/>
              </w:rPr>
              <w:t>4.  týdne během roku</w:t>
            </w:r>
          </w:p>
        </w:tc>
        <w:tc>
          <w:tcPr>
            <w:tcW w:w="5980" w:type="dxa"/>
            <w:tcBorders>
              <w:top w:val="single" w:sz="4" w:space="0" w:color="auto"/>
              <w:left w:val="nil"/>
              <w:bottom w:val="nil"/>
              <w:right w:val="single" w:sz="4" w:space="0" w:color="auto"/>
            </w:tcBorders>
            <w:shd w:val="clear" w:color="auto" w:fill="auto"/>
            <w:noWrap/>
            <w:vAlign w:val="center"/>
            <w:hideMark/>
          </w:tcPr>
          <w:p w14:paraId="0DCBA9D6"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Rybáře: kaple na faře mše sv. v 18:00</w:t>
            </w:r>
          </w:p>
        </w:tc>
      </w:tr>
      <w:tr w:rsidR="004A074C" w:rsidRPr="004A074C" w14:paraId="0A451C25" w14:textId="77777777" w:rsidTr="004A074C">
        <w:trPr>
          <w:trHeight w:val="636"/>
        </w:trPr>
        <w:tc>
          <w:tcPr>
            <w:tcW w:w="520" w:type="dxa"/>
            <w:tcBorders>
              <w:top w:val="nil"/>
              <w:left w:val="single" w:sz="4" w:space="0" w:color="auto"/>
              <w:bottom w:val="nil"/>
              <w:right w:val="nil"/>
            </w:tcBorders>
            <w:shd w:val="clear" w:color="auto" w:fill="auto"/>
            <w:noWrap/>
            <w:vAlign w:val="center"/>
            <w:hideMark/>
          </w:tcPr>
          <w:p w14:paraId="67F2D020" w14:textId="77777777" w:rsidR="004A074C" w:rsidRPr="004A074C" w:rsidRDefault="004A074C" w:rsidP="004A074C">
            <w:pPr>
              <w:spacing w:after="0" w:line="240" w:lineRule="auto"/>
              <w:jc w:val="center"/>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2.</w:t>
            </w:r>
          </w:p>
        </w:tc>
        <w:tc>
          <w:tcPr>
            <w:tcW w:w="940" w:type="dxa"/>
            <w:tcBorders>
              <w:top w:val="nil"/>
              <w:left w:val="nil"/>
              <w:bottom w:val="nil"/>
              <w:right w:val="nil"/>
            </w:tcBorders>
            <w:shd w:val="clear" w:color="auto" w:fill="auto"/>
            <w:noWrap/>
            <w:vAlign w:val="center"/>
            <w:hideMark/>
          </w:tcPr>
          <w:p w14:paraId="6927462C"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Pátek</w:t>
            </w:r>
          </w:p>
        </w:tc>
        <w:tc>
          <w:tcPr>
            <w:tcW w:w="3220" w:type="dxa"/>
            <w:tcBorders>
              <w:top w:val="nil"/>
              <w:left w:val="nil"/>
              <w:bottom w:val="nil"/>
              <w:right w:val="nil"/>
            </w:tcBorders>
            <w:shd w:val="clear" w:color="auto" w:fill="auto"/>
            <w:vAlign w:val="center"/>
            <w:hideMark/>
          </w:tcPr>
          <w:p w14:paraId="22BBEB11" w14:textId="77777777" w:rsidR="004A074C" w:rsidRPr="004A074C" w:rsidRDefault="004A074C" w:rsidP="004A074C">
            <w:pPr>
              <w:spacing w:after="0" w:line="240" w:lineRule="auto"/>
              <w:rPr>
                <w:rFonts w:ascii="Calibri" w:eastAsia="Times New Roman" w:hAnsi="Calibri" w:cs="Calibri"/>
                <w:b/>
                <w:bCs/>
                <w:color w:val="000000"/>
                <w:sz w:val="26"/>
                <w:szCs w:val="26"/>
                <w:lang w:val="cs-CZ" w:eastAsia="sk-SK"/>
              </w:rPr>
            </w:pPr>
            <w:r w:rsidRPr="004A074C">
              <w:rPr>
                <w:rFonts w:ascii="Calibri" w:eastAsia="Times New Roman" w:hAnsi="Calibri" w:cs="Calibri"/>
                <w:b/>
                <w:bCs/>
                <w:color w:val="000000"/>
                <w:sz w:val="26"/>
                <w:szCs w:val="26"/>
                <w:lang w:val="cs-CZ" w:eastAsia="sk-SK"/>
              </w:rPr>
              <w:t>Svátek Uvedení Páně do chrámu</w:t>
            </w:r>
          </w:p>
        </w:tc>
        <w:tc>
          <w:tcPr>
            <w:tcW w:w="5980" w:type="dxa"/>
            <w:tcBorders>
              <w:top w:val="nil"/>
              <w:left w:val="nil"/>
              <w:bottom w:val="nil"/>
              <w:right w:val="single" w:sz="4" w:space="0" w:color="auto"/>
            </w:tcBorders>
            <w:shd w:val="clear" w:color="auto" w:fill="auto"/>
            <w:noWrap/>
            <w:vAlign w:val="center"/>
            <w:hideMark/>
          </w:tcPr>
          <w:p w14:paraId="1E359FED"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 xml:space="preserve"> Rybáře: mše sv. v kostele v 18:00</w:t>
            </w:r>
          </w:p>
        </w:tc>
      </w:tr>
      <w:tr w:rsidR="004A074C" w:rsidRPr="004A074C" w14:paraId="40CEEB05" w14:textId="77777777" w:rsidTr="004A074C">
        <w:trPr>
          <w:trHeight w:val="471"/>
        </w:trPr>
        <w:tc>
          <w:tcPr>
            <w:tcW w:w="520" w:type="dxa"/>
            <w:tcBorders>
              <w:top w:val="nil"/>
              <w:left w:val="single" w:sz="4" w:space="0" w:color="auto"/>
              <w:bottom w:val="single" w:sz="4" w:space="0" w:color="auto"/>
              <w:right w:val="nil"/>
            </w:tcBorders>
            <w:shd w:val="clear" w:color="auto" w:fill="auto"/>
            <w:noWrap/>
            <w:vAlign w:val="center"/>
            <w:hideMark/>
          </w:tcPr>
          <w:p w14:paraId="18557124" w14:textId="77777777" w:rsidR="004A074C" w:rsidRPr="004A074C" w:rsidRDefault="004A074C" w:rsidP="004A074C">
            <w:pPr>
              <w:spacing w:after="0" w:line="240" w:lineRule="auto"/>
              <w:jc w:val="center"/>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3.</w:t>
            </w:r>
          </w:p>
        </w:tc>
        <w:tc>
          <w:tcPr>
            <w:tcW w:w="4160" w:type="dxa"/>
            <w:gridSpan w:val="2"/>
            <w:tcBorders>
              <w:top w:val="nil"/>
              <w:left w:val="nil"/>
              <w:bottom w:val="single" w:sz="4" w:space="0" w:color="auto"/>
              <w:right w:val="nil"/>
            </w:tcBorders>
            <w:shd w:val="clear" w:color="auto" w:fill="auto"/>
            <w:noWrap/>
            <w:vAlign w:val="center"/>
            <w:hideMark/>
          </w:tcPr>
          <w:p w14:paraId="20E22050" w14:textId="7A1BCD82" w:rsidR="004A074C" w:rsidRPr="004A074C" w:rsidRDefault="003265F9" w:rsidP="004A074C">
            <w:pPr>
              <w:spacing w:after="0" w:line="240" w:lineRule="auto"/>
              <w:rPr>
                <w:rFonts w:ascii="Calibri" w:eastAsia="Times New Roman" w:hAnsi="Calibri" w:cs="Calibri"/>
                <w:color w:val="000000"/>
                <w:sz w:val="26"/>
                <w:szCs w:val="26"/>
                <w:lang w:val="cs-CZ" w:eastAsia="sk-SK"/>
              </w:rPr>
            </w:pPr>
            <w:r>
              <w:rPr>
                <w:rFonts w:ascii="Calibri" w:eastAsia="Times New Roman" w:hAnsi="Calibri" w:cs="Calibri"/>
                <w:color w:val="000000"/>
                <w:sz w:val="26"/>
                <w:szCs w:val="26"/>
                <w:lang w:val="cs-CZ" w:eastAsia="sk-SK"/>
              </w:rPr>
              <w:t xml:space="preserve">Sobota    </w:t>
            </w:r>
            <w:r w:rsidR="004A074C" w:rsidRPr="004A074C">
              <w:rPr>
                <w:rFonts w:ascii="Calibri" w:eastAsia="Times New Roman" w:hAnsi="Calibri" w:cs="Calibri"/>
                <w:color w:val="000000"/>
                <w:sz w:val="26"/>
                <w:szCs w:val="26"/>
                <w:lang w:val="cs-CZ" w:eastAsia="sk-SK"/>
              </w:rPr>
              <w:t>Sv. Blažeje</w:t>
            </w:r>
          </w:p>
        </w:tc>
        <w:tc>
          <w:tcPr>
            <w:tcW w:w="5980" w:type="dxa"/>
            <w:tcBorders>
              <w:top w:val="nil"/>
              <w:left w:val="nil"/>
              <w:bottom w:val="single" w:sz="4" w:space="0" w:color="auto"/>
              <w:right w:val="single" w:sz="4" w:space="0" w:color="auto"/>
            </w:tcBorders>
            <w:shd w:val="clear" w:color="auto" w:fill="auto"/>
            <w:noWrap/>
            <w:vAlign w:val="center"/>
            <w:hideMark/>
          </w:tcPr>
          <w:p w14:paraId="1DFE5350"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Stanovice: kaple na faře mše sv. v 17:00</w:t>
            </w:r>
          </w:p>
        </w:tc>
      </w:tr>
      <w:tr w:rsidR="004A074C" w:rsidRPr="004A074C" w14:paraId="2385884E" w14:textId="77777777" w:rsidTr="004A074C">
        <w:trPr>
          <w:trHeight w:val="471"/>
        </w:trPr>
        <w:tc>
          <w:tcPr>
            <w:tcW w:w="520" w:type="dxa"/>
            <w:tcBorders>
              <w:top w:val="nil"/>
              <w:left w:val="single" w:sz="4" w:space="0" w:color="auto"/>
              <w:bottom w:val="single" w:sz="4" w:space="0" w:color="auto"/>
              <w:right w:val="nil"/>
            </w:tcBorders>
            <w:shd w:val="clear" w:color="000000" w:fill="D9D9D9"/>
            <w:noWrap/>
            <w:vAlign w:val="center"/>
            <w:hideMark/>
          </w:tcPr>
          <w:p w14:paraId="5D1AF92E" w14:textId="77777777" w:rsidR="004A074C" w:rsidRPr="004A074C" w:rsidRDefault="004A074C" w:rsidP="004A074C">
            <w:pPr>
              <w:spacing w:after="0" w:line="240" w:lineRule="auto"/>
              <w:jc w:val="center"/>
              <w:rPr>
                <w:rFonts w:ascii="Calibri" w:eastAsia="Times New Roman" w:hAnsi="Calibri" w:cs="Calibri"/>
                <w:b/>
                <w:bCs/>
                <w:color w:val="000000"/>
                <w:sz w:val="26"/>
                <w:szCs w:val="26"/>
                <w:lang w:val="cs-CZ" w:eastAsia="sk-SK"/>
              </w:rPr>
            </w:pPr>
            <w:r w:rsidRPr="004A074C">
              <w:rPr>
                <w:rFonts w:ascii="Calibri" w:eastAsia="Times New Roman" w:hAnsi="Calibri" w:cs="Calibri"/>
                <w:b/>
                <w:bCs/>
                <w:color w:val="000000"/>
                <w:sz w:val="26"/>
                <w:szCs w:val="26"/>
                <w:lang w:val="cs-CZ" w:eastAsia="sk-SK"/>
              </w:rPr>
              <w:t>4.</w:t>
            </w:r>
          </w:p>
        </w:tc>
        <w:tc>
          <w:tcPr>
            <w:tcW w:w="4160" w:type="dxa"/>
            <w:gridSpan w:val="2"/>
            <w:tcBorders>
              <w:top w:val="single" w:sz="4" w:space="0" w:color="auto"/>
              <w:left w:val="nil"/>
              <w:bottom w:val="single" w:sz="4" w:space="0" w:color="auto"/>
              <w:right w:val="nil"/>
            </w:tcBorders>
            <w:shd w:val="clear" w:color="000000" w:fill="D9D9D9"/>
            <w:noWrap/>
            <w:vAlign w:val="center"/>
            <w:hideMark/>
          </w:tcPr>
          <w:p w14:paraId="6ED635CC" w14:textId="77777777" w:rsidR="004A074C" w:rsidRPr="004A074C" w:rsidRDefault="004A074C" w:rsidP="004A074C">
            <w:pPr>
              <w:spacing w:after="0" w:line="240" w:lineRule="auto"/>
              <w:rPr>
                <w:rFonts w:ascii="Calibri" w:eastAsia="Times New Roman" w:hAnsi="Calibri" w:cs="Calibri"/>
                <w:b/>
                <w:bCs/>
                <w:color w:val="000000"/>
                <w:sz w:val="26"/>
                <w:szCs w:val="26"/>
                <w:lang w:val="cs-CZ" w:eastAsia="sk-SK"/>
              </w:rPr>
            </w:pPr>
            <w:r w:rsidRPr="004A074C">
              <w:rPr>
                <w:rFonts w:ascii="Calibri" w:eastAsia="Times New Roman" w:hAnsi="Calibri" w:cs="Calibri"/>
                <w:b/>
                <w:bCs/>
                <w:color w:val="000000"/>
                <w:sz w:val="26"/>
                <w:szCs w:val="26"/>
                <w:lang w:val="cs-CZ" w:eastAsia="sk-SK"/>
              </w:rPr>
              <w:t>5. NEDĚLE BĚHEM ROKU</w:t>
            </w:r>
          </w:p>
        </w:tc>
        <w:tc>
          <w:tcPr>
            <w:tcW w:w="5980" w:type="dxa"/>
            <w:tcBorders>
              <w:top w:val="nil"/>
              <w:left w:val="nil"/>
              <w:bottom w:val="single" w:sz="4" w:space="0" w:color="auto"/>
              <w:right w:val="single" w:sz="4" w:space="0" w:color="auto"/>
            </w:tcBorders>
            <w:shd w:val="clear" w:color="000000" w:fill="D9D9D9"/>
            <w:noWrap/>
            <w:vAlign w:val="center"/>
            <w:hideMark/>
          </w:tcPr>
          <w:p w14:paraId="2ADAB604" w14:textId="77777777" w:rsidR="004A074C" w:rsidRPr="004A074C" w:rsidRDefault="004A074C" w:rsidP="004A074C">
            <w:pPr>
              <w:spacing w:after="0" w:line="240" w:lineRule="auto"/>
              <w:rPr>
                <w:rFonts w:ascii="Calibri" w:eastAsia="Times New Roman" w:hAnsi="Calibri" w:cs="Calibri"/>
                <w:b/>
                <w:bCs/>
                <w:color w:val="000000"/>
                <w:sz w:val="26"/>
                <w:szCs w:val="26"/>
                <w:lang w:val="cs-CZ" w:eastAsia="sk-SK"/>
              </w:rPr>
            </w:pPr>
            <w:r w:rsidRPr="004A074C">
              <w:rPr>
                <w:rFonts w:ascii="Calibri" w:eastAsia="Times New Roman" w:hAnsi="Calibri" w:cs="Calibri"/>
                <w:b/>
                <w:bCs/>
                <w:color w:val="000000"/>
                <w:sz w:val="26"/>
                <w:szCs w:val="26"/>
                <w:lang w:val="cs-CZ" w:eastAsia="sk-SK"/>
              </w:rPr>
              <w:t>Rybáře: mše sv. v 9:00, Březová: mše sv. v 11.00</w:t>
            </w:r>
          </w:p>
        </w:tc>
      </w:tr>
      <w:tr w:rsidR="004A074C" w:rsidRPr="004A074C" w14:paraId="32C145AB" w14:textId="77777777" w:rsidTr="004A074C">
        <w:trPr>
          <w:trHeight w:val="471"/>
        </w:trPr>
        <w:tc>
          <w:tcPr>
            <w:tcW w:w="520" w:type="dxa"/>
            <w:tcBorders>
              <w:top w:val="nil"/>
              <w:left w:val="single" w:sz="4" w:space="0" w:color="auto"/>
              <w:bottom w:val="nil"/>
              <w:right w:val="nil"/>
            </w:tcBorders>
            <w:shd w:val="clear" w:color="auto" w:fill="auto"/>
            <w:noWrap/>
            <w:vAlign w:val="center"/>
            <w:hideMark/>
          </w:tcPr>
          <w:p w14:paraId="54CACB70" w14:textId="77777777" w:rsidR="004A074C" w:rsidRPr="004A074C" w:rsidRDefault="004A074C" w:rsidP="004A074C">
            <w:pPr>
              <w:spacing w:after="0" w:line="240" w:lineRule="auto"/>
              <w:jc w:val="center"/>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5.</w:t>
            </w:r>
          </w:p>
        </w:tc>
        <w:tc>
          <w:tcPr>
            <w:tcW w:w="940" w:type="dxa"/>
            <w:tcBorders>
              <w:top w:val="nil"/>
              <w:left w:val="nil"/>
              <w:bottom w:val="nil"/>
              <w:right w:val="nil"/>
            </w:tcBorders>
            <w:shd w:val="clear" w:color="auto" w:fill="auto"/>
            <w:noWrap/>
            <w:vAlign w:val="center"/>
            <w:hideMark/>
          </w:tcPr>
          <w:p w14:paraId="02EB5CE3"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Pondělí</w:t>
            </w:r>
          </w:p>
        </w:tc>
        <w:tc>
          <w:tcPr>
            <w:tcW w:w="3220" w:type="dxa"/>
            <w:tcBorders>
              <w:top w:val="nil"/>
              <w:left w:val="nil"/>
              <w:bottom w:val="nil"/>
              <w:right w:val="nil"/>
            </w:tcBorders>
            <w:shd w:val="clear" w:color="auto" w:fill="auto"/>
            <w:noWrap/>
            <w:vAlign w:val="center"/>
            <w:hideMark/>
          </w:tcPr>
          <w:p w14:paraId="1A5711BC"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Památka sv. Agáty</w:t>
            </w:r>
          </w:p>
        </w:tc>
        <w:tc>
          <w:tcPr>
            <w:tcW w:w="5980" w:type="dxa"/>
            <w:tcBorders>
              <w:top w:val="nil"/>
              <w:left w:val="nil"/>
              <w:bottom w:val="nil"/>
              <w:right w:val="single" w:sz="4" w:space="0" w:color="auto"/>
            </w:tcBorders>
            <w:shd w:val="clear" w:color="auto" w:fill="auto"/>
            <w:noWrap/>
            <w:vAlign w:val="center"/>
            <w:hideMark/>
          </w:tcPr>
          <w:p w14:paraId="195025A7"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 </w:t>
            </w:r>
          </w:p>
        </w:tc>
      </w:tr>
      <w:tr w:rsidR="004A074C" w:rsidRPr="004A074C" w14:paraId="0B6E9724" w14:textId="77777777" w:rsidTr="004A074C">
        <w:trPr>
          <w:trHeight w:val="636"/>
        </w:trPr>
        <w:tc>
          <w:tcPr>
            <w:tcW w:w="520" w:type="dxa"/>
            <w:tcBorders>
              <w:top w:val="nil"/>
              <w:left w:val="single" w:sz="4" w:space="0" w:color="auto"/>
              <w:bottom w:val="nil"/>
              <w:right w:val="nil"/>
            </w:tcBorders>
            <w:shd w:val="clear" w:color="auto" w:fill="auto"/>
            <w:noWrap/>
            <w:vAlign w:val="center"/>
            <w:hideMark/>
          </w:tcPr>
          <w:p w14:paraId="3B9A8E55" w14:textId="77777777" w:rsidR="004A074C" w:rsidRPr="004A074C" w:rsidRDefault="004A074C" w:rsidP="004A074C">
            <w:pPr>
              <w:spacing w:after="0" w:line="240" w:lineRule="auto"/>
              <w:jc w:val="center"/>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6.</w:t>
            </w:r>
          </w:p>
        </w:tc>
        <w:tc>
          <w:tcPr>
            <w:tcW w:w="940" w:type="dxa"/>
            <w:tcBorders>
              <w:top w:val="nil"/>
              <w:left w:val="nil"/>
              <w:bottom w:val="nil"/>
              <w:right w:val="nil"/>
            </w:tcBorders>
            <w:shd w:val="clear" w:color="auto" w:fill="auto"/>
            <w:noWrap/>
            <w:vAlign w:val="center"/>
            <w:hideMark/>
          </w:tcPr>
          <w:p w14:paraId="33532B38"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Úterý</w:t>
            </w:r>
          </w:p>
        </w:tc>
        <w:tc>
          <w:tcPr>
            <w:tcW w:w="3220" w:type="dxa"/>
            <w:tcBorders>
              <w:top w:val="nil"/>
              <w:left w:val="nil"/>
              <w:bottom w:val="nil"/>
              <w:right w:val="nil"/>
            </w:tcBorders>
            <w:shd w:val="clear" w:color="auto" w:fill="auto"/>
            <w:vAlign w:val="center"/>
            <w:hideMark/>
          </w:tcPr>
          <w:p w14:paraId="18ADE31B" w14:textId="77777777" w:rsidR="004A074C" w:rsidRPr="004A074C" w:rsidRDefault="004A074C" w:rsidP="004A074C">
            <w:pPr>
              <w:spacing w:after="0" w:line="240" w:lineRule="auto"/>
              <w:rPr>
                <w:rFonts w:ascii="Calibri (Základní text)" w:eastAsia="Times New Roman" w:hAnsi="Calibri (Základní text)" w:cs="Calibri"/>
                <w:color w:val="000000"/>
                <w:sz w:val="24"/>
                <w:szCs w:val="24"/>
                <w:lang w:val="cs-CZ" w:eastAsia="sk-SK"/>
              </w:rPr>
            </w:pPr>
            <w:r w:rsidRPr="004A074C">
              <w:rPr>
                <w:rFonts w:ascii="Calibri (Základní text)" w:eastAsia="Times New Roman" w:hAnsi="Calibri (Základní text)" w:cs="Calibri"/>
                <w:color w:val="000000"/>
                <w:sz w:val="24"/>
                <w:szCs w:val="24"/>
                <w:lang w:val="cs-CZ" w:eastAsia="sk-SK"/>
              </w:rPr>
              <w:t>Památka sv. Pavla Mikiho a druhů m.</w:t>
            </w:r>
          </w:p>
        </w:tc>
        <w:tc>
          <w:tcPr>
            <w:tcW w:w="5980" w:type="dxa"/>
            <w:tcBorders>
              <w:top w:val="nil"/>
              <w:left w:val="nil"/>
              <w:bottom w:val="nil"/>
              <w:right w:val="single" w:sz="4" w:space="0" w:color="auto"/>
            </w:tcBorders>
            <w:shd w:val="clear" w:color="auto" w:fill="auto"/>
            <w:noWrap/>
            <w:vAlign w:val="center"/>
            <w:hideMark/>
          </w:tcPr>
          <w:p w14:paraId="61EE3B87"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Rybáře: kaple na faře mše sv. v 18:00</w:t>
            </w:r>
          </w:p>
        </w:tc>
      </w:tr>
      <w:tr w:rsidR="004A074C" w:rsidRPr="004A074C" w14:paraId="4FCE100F" w14:textId="77777777" w:rsidTr="004A074C">
        <w:trPr>
          <w:trHeight w:val="471"/>
        </w:trPr>
        <w:tc>
          <w:tcPr>
            <w:tcW w:w="520" w:type="dxa"/>
            <w:tcBorders>
              <w:top w:val="nil"/>
              <w:left w:val="single" w:sz="4" w:space="0" w:color="auto"/>
              <w:bottom w:val="nil"/>
              <w:right w:val="nil"/>
            </w:tcBorders>
            <w:shd w:val="clear" w:color="auto" w:fill="auto"/>
            <w:noWrap/>
            <w:vAlign w:val="center"/>
            <w:hideMark/>
          </w:tcPr>
          <w:p w14:paraId="2CA9058A" w14:textId="77777777" w:rsidR="004A074C" w:rsidRPr="004A074C" w:rsidRDefault="004A074C" w:rsidP="004A074C">
            <w:pPr>
              <w:spacing w:after="0" w:line="240" w:lineRule="auto"/>
              <w:jc w:val="center"/>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7.</w:t>
            </w:r>
          </w:p>
        </w:tc>
        <w:tc>
          <w:tcPr>
            <w:tcW w:w="940" w:type="dxa"/>
            <w:tcBorders>
              <w:top w:val="nil"/>
              <w:left w:val="nil"/>
              <w:bottom w:val="nil"/>
              <w:right w:val="nil"/>
            </w:tcBorders>
            <w:shd w:val="clear" w:color="auto" w:fill="auto"/>
            <w:noWrap/>
            <w:vAlign w:val="center"/>
            <w:hideMark/>
          </w:tcPr>
          <w:p w14:paraId="6B464138"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Středa</w:t>
            </w:r>
          </w:p>
        </w:tc>
        <w:tc>
          <w:tcPr>
            <w:tcW w:w="3220" w:type="dxa"/>
            <w:tcBorders>
              <w:top w:val="nil"/>
              <w:left w:val="nil"/>
              <w:bottom w:val="nil"/>
              <w:right w:val="nil"/>
            </w:tcBorders>
            <w:shd w:val="clear" w:color="auto" w:fill="auto"/>
            <w:noWrap/>
            <w:vAlign w:val="center"/>
            <w:hideMark/>
          </w:tcPr>
          <w:p w14:paraId="0140E321"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5.  týdne během roku</w:t>
            </w:r>
          </w:p>
        </w:tc>
        <w:tc>
          <w:tcPr>
            <w:tcW w:w="5980" w:type="dxa"/>
            <w:tcBorders>
              <w:top w:val="nil"/>
              <w:left w:val="nil"/>
              <w:bottom w:val="nil"/>
              <w:right w:val="single" w:sz="4" w:space="0" w:color="auto"/>
            </w:tcBorders>
            <w:shd w:val="clear" w:color="auto" w:fill="auto"/>
            <w:noWrap/>
            <w:vAlign w:val="center"/>
            <w:hideMark/>
          </w:tcPr>
          <w:p w14:paraId="31561E1D"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Rybáře: kaple na faře mše sv. v 18:00</w:t>
            </w:r>
          </w:p>
        </w:tc>
      </w:tr>
      <w:tr w:rsidR="004A074C" w:rsidRPr="004A074C" w14:paraId="610F4E81" w14:textId="77777777" w:rsidTr="004A074C">
        <w:trPr>
          <w:trHeight w:val="471"/>
        </w:trPr>
        <w:tc>
          <w:tcPr>
            <w:tcW w:w="520" w:type="dxa"/>
            <w:tcBorders>
              <w:top w:val="nil"/>
              <w:left w:val="single" w:sz="4" w:space="0" w:color="auto"/>
              <w:bottom w:val="nil"/>
              <w:right w:val="nil"/>
            </w:tcBorders>
            <w:shd w:val="clear" w:color="auto" w:fill="auto"/>
            <w:noWrap/>
            <w:vAlign w:val="center"/>
            <w:hideMark/>
          </w:tcPr>
          <w:p w14:paraId="2F4AE668" w14:textId="77777777" w:rsidR="004A074C" w:rsidRPr="004A074C" w:rsidRDefault="004A074C" w:rsidP="004A074C">
            <w:pPr>
              <w:spacing w:after="0" w:line="240" w:lineRule="auto"/>
              <w:jc w:val="center"/>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8.</w:t>
            </w:r>
          </w:p>
        </w:tc>
        <w:tc>
          <w:tcPr>
            <w:tcW w:w="940" w:type="dxa"/>
            <w:tcBorders>
              <w:top w:val="nil"/>
              <w:left w:val="nil"/>
              <w:bottom w:val="nil"/>
              <w:right w:val="nil"/>
            </w:tcBorders>
            <w:shd w:val="clear" w:color="auto" w:fill="auto"/>
            <w:noWrap/>
            <w:vAlign w:val="center"/>
            <w:hideMark/>
          </w:tcPr>
          <w:p w14:paraId="6775E292"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Čtvrtek</w:t>
            </w:r>
          </w:p>
        </w:tc>
        <w:tc>
          <w:tcPr>
            <w:tcW w:w="3220" w:type="dxa"/>
            <w:tcBorders>
              <w:top w:val="nil"/>
              <w:left w:val="nil"/>
              <w:bottom w:val="nil"/>
              <w:right w:val="nil"/>
            </w:tcBorders>
            <w:shd w:val="clear" w:color="auto" w:fill="auto"/>
            <w:noWrap/>
            <w:vAlign w:val="center"/>
            <w:hideMark/>
          </w:tcPr>
          <w:p w14:paraId="3081DD1F"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5.  týdne během roku</w:t>
            </w:r>
          </w:p>
        </w:tc>
        <w:tc>
          <w:tcPr>
            <w:tcW w:w="5980" w:type="dxa"/>
            <w:tcBorders>
              <w:top w:val="nil"/>
              <w:left w:val="nil"/>
              <w:bottom w:val="nil"/>
              <w:right w:val="single" w:sz="4" w:space="0" w:color="auto"/>
            </w:tcBorders>
            <w:shd w:val="clear" w:color="auto" w:fill="auto"/>
            <w:noWrap/>
            <w:vAlign w:val="center"/>
            <w:hideMark/>
          </w:tcPr>
          <w:p w14:paraId="010CBF30"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Rybáře: kaple na faře mše sv. v 18:00</w:t>
            </w:r>
          </w:p>
        </w:tc>
      </w:tr>
      <w:tr w:rsidR="004A074C" w:rsidRPr="004A074C" w14:paraId="18232F4D" w14:textId="77777777" w:rsidTr="004A074C">
        <w:trPr>
          <w:trHeight w:val="471"/>
        </w:trPr>
        <w:tc>
          <w:tcPr>
            <w:tcW w:w="520" w:type="dxa"/>
            <w:tcBorders>
              <w:top w:val="nil"/>
              <w:left w:val="single" w:sz="4" w:space="0" w:color="auto"/>
              <w:bottom w:val="nil"/>
              <w:right w:val="nil"/>
            </w:tcBorders>
            <w:shd w:val="clear" w:color="auto" w:fill="auto"/>
            <w:noWrap/>
            <w:vAlign w:val="center"/>
            <w:hideMark/>
          </w:tcPr>
          <w:p w14:paraId="2343A24D" w14:textId="77777777" w:rsidR="004A074C" w:rsidRPr="004A074C" w:rsidRDefault="004A074C" w:rsidP="004A074C">
            <w:pPr>
              <w:spacing w:after="0" w:line="240" w:lineRule="auto"/>
              <w:jc w:val="center"/>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9</w:t>
            </w:r>
          </w:p>
        </w:tc>
        <w:tc>
          <w:tcPr>
            <w:tcW w:w="940" w:type="dxa"/>
            <w:tcBorders>
              <w:top w:val="nil"/>
              <w:left w:val="nil"/>
              <w:bottom w:val="nil"/>
              <w:right w:val="nil"/>
            </w:tcBorders>
            <w:shd w:val="clear" w:color="auto" w:fill="auto"/>
            <w:noWrap/>
            <w:vAlign w:val="center"/>
            <w:hideMark/>
          </w:tcPr>
          <w:p w14:paraId="74B63771"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Pátek</w:t>
            </w:r>
          </w:p>
        </w:tc>
        <w:tc>
          <w:tcPr>
            <w:tcW w:w="3220" w:type="dxa"/>
            <w:tcBorders>
              <w:top w:val="nil"/>
              <w:left w:val="nil"/>
              <w:bottom w:val="nil"/>
              <w:right w:val="nil"/>
            </w:tcBorders>
            <w:shd w:val="clear" w:color="auto" w:fill="auto"/>
            <w:noWrap/>
            <w:vAlign w:val="center"/>
            <w:hideMark/>
          </w:tcPr>
          <w:p w14:paraId="0D79D13B"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5.  týdne během roku</w:t>
            </w:r>
          </w:p>
        </w:tc>
        <w:tc>
          <w:tcPr>
            <w:tcW w:w="5980" w:type="dxa"/>
            <w:tcBorders>
              <w:top w:val="nil"/>
              <w:left w:val="nil"/>
              <w:bottom w:val="nil"/>
              <w:right w:val="single" w:sz="4" w:space="0" w:color="auto"/>
            </w:tcBorders>
            <w:shd w:val="clear" w:color="auto" w:fill="auto"/>
            <w:noWrap/>
            <w:vAlign w:val="center"/>
            <w:hideMark/>
          </w:tcPr>
          <w:p w14:paraId="155C7C8F"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Rybáře: kaple na faře mše sv. v 18:00</w:t>
            </w:r>
          </w:p>
        </w:tc>
      </w:tr>
      <w:tr w:rsidR="004A074C" w:rsidRPr="004A074C" w14:paraId="2A5B9794" w14:textId="77777777" w:rsidTr="004A074C">
        <w:trPr>
          <w:trHeight w:val="471"/>
        </w:trPr>
        <w:tc>
          <w:tcPr>
            <w:tcW w:w="520" w:type="dxa"/>
            <w:tcBorders>
              <w:top w:val="nil"/>
              <w:left w:val="single" w:sz="4" w:space="0" w:color="auto"/>
              <w:bottom w:val="nil"/>
              <w:right w:val="nil"/>
            </w:tcBorders>
            <w:shd w:val="clear" w:color="auto" w:fill="auto"/>
            <w:noWrap/>
            <w:vAlign w:val="center"/>
            <w:hideMark/>
          </w:tcPr>
          <w:p w14:paraId="18DA5D0A" w14:textId="77777777" w:rsidR="004A074C" w:rsidRPr="004A074C" w:rsidRDefault="004A074C" w:rsidP="004A074C">
            <w:pPr>
              <w:spacing w:after="0" w:line="240" w:lineRule="auto"/>
              <w:jc w:val="center"/>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10.</w:t>
            </w:r>
          </w:p>
        </w:tc>
        <w:tc>
          <w:tcPr>
            <w:tcW w:w="940" w:type="dxa"/>
            <w:tcBorders>
              <w:top w:val="nil"/>
              <w:left w:val="nil"/>
              <w:bottom w:val="nil"/>
              <w:right w:val="nil"/>
            </w:tcBorders>
            <w:shd w:val="clear" w:color="auto" w:fill="auto"/>
            <w:noWrap/>
            <w:vAlign w:val="center"/>
            <w:hideMark/>
          </w:tcPr>
          <w:p w14:paraId="0C3007BA"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Sobota</w:t>
            </w:r>
          </w:p>
        </w:tc>
        <w:tc>
          <w:tcPr>
            <w:tcW w:w="3220" w:type="dxa"/>
            <w:tcBorders>
              <w:top w:val="nil"/>
              <w:left w:val="nil"/>
              <w:bottom w:val="nil"/>
              <w:right w:val="nil"/>
            </w:tcBorders>
            <w:shd w:val="clear" w:color="auto" w:fill="auto"/>
            <w:noWrap/>
            <w:vAlign w:val="center"/>
            <w:hideMark/>
          </w:tcPr>
          <w:p w14:paraId="29A51BCD"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Památka sv. Scholastiky</w:t>
            </w:r>
          </w:p>
        </w:tc>
        <w:tc>
          <w:tcPr>
            <w:tcW w:w="5980" w:type="dxa"/>
            <w:tcBorders>
              <w:top w:val="nil"/>
              <w:left w:val="nil"/>
              <w:bottom w:val="nil"/>
              <w:right w:val="single" w:sz="4" w:space="0" w:color="auto"/>
            </w:tcBorders>
            <w:shd w:val="clear" w:color="auto" w:fill="auto"/>
            <w:noWrap/>
            <w:vAlign w:val="center"/>
            <w:hideMark/>
          </w:tcPr>
          <w:p w14:paraId="3E2847E9"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Stanovice: kaple na faře mše sv. v 17:00</w:t>
            </w:r>
          </w:p>
        </w:tc>
      </w:tr>
      <w:tr w:rsidR="004A074C" w:rsidRPr="004A074C" w14:paraId="252A32C9" w14:textId="77777777" w:rsidTr="004A074C">
        <w:trPr>
          <w:trHeight w:val="471"/>
        </w:trPr>
        <w:tc>
          <w:tcPr>
            <w:tcW w:w="520" w:type="dxa"/>
            <w:tcBorders>
              <w:top w:val="single" w:sz="4" w:space="0" w:color="auto"/>
              <w:left w:val="single" w:sz="4" w:space="0" w:color="auto"/>
              <w:bottom w:val="single" w:sz="4" w:space="0" w:color="auto"/>
              <w:right w:val="nil"/>
            </w:tcBorders>
            <w:shd w:val="clear" w:color="000000" w:fill="D9D9D9"/>
            <w:noWrap/>
            <w:vAlign w:val="center"/>
            <w:hideMark/>
          </w:tcPr>
          <w:p w14:paraId="16D2CBC1" w14:textId="77777777" w:rsidR="004A074C" w:rsidRPr="004A074C" w:rsidRDefault="004A074C" w:rsidP="004A074C">
            <w:pPr>
              <w:spacing w:after="0" w:line="240" w:lineRule="auto"/>
              <w:jc w:val="center"/>
              <w:rPr>
                <w:rFonts w:ascii="Calibri" w:eastAsia="Times New Roman" w:hAnsi="Calibri" w:cs="Calibri"/>
                <w:b/>
                <w:bCs/>
                <w:color w:val="000000"/>
                <w:sz w:val="26"/>
                <w:szCs w:val="26"/>
                <w:lang w:val="cs-CZ" w:eastAsia="sk-SK"/>
              </w:rPr>
            </w:pPr>
            <w:r w:rsidRPr="004A074C">
              <w:rPr>
                <w:rFonts w:ascii="Calibri" w:eastAsia="Times New Roman" w:hAnsi="Calibri" w:cs="Calibri"/>
                <w:b/>
                <w:bCs/>
                <w:color w:val="000000"/>
                <w:sz w:val="26"/>
                <w:szCs w:val="26"/>
                <w:lang w:val="cs-CZ" w:eastAsia="sk-SK"/>
              </w:rPr>
              <w:t>11.</w:t>
            </w:r>
          </w:p>
        </w:tc>
        <w:tc>
          <w:tcPr>
            <w:tcW w:w="4160" w:type="dxa"/>
            <w:gridSpan w:val="2"/>
            <w:tcBorders>
              <w:top w:val="single" w:sz="4" w:space="0" w:color="auto"/>
              <w:left w:val="nil"/>
              <w:bottom w:val="single" w:sz="4" w:space="0" w:color="auto"/>
              <w:right w:val="nil"/>
            </w:tcBorders>
            <w:shd w:val="clear" w:color="000000" w:fill="D9D9D9"/>
            <w:noWrap/>
            <w:vAlign w:val="center"/>
            <w:hideMark/>
          </w:tcPr>
          <w:p w14:paraId="2FDF6D6D" w14:textId="77777777" w:rsidR="004A074C" w:rsidRPr="004A074C" w:rsidRDefault="004A074C" w:rsidP="004A074C">
            <w:pPr>
              <w:spacing w:after="0" w:line="240" w:lineRule="auto"/>
              <w:rPr>
                <w:rFonts w:ascii="Calibri" w:eastAsia="Times New Roman" w:hAnsi="Calibri" w:cs="Calibri"/>
                <w:b/>
                <w:bCs/>
                <w:color w:val="000000"/>
                <w:sz w:val="26"/>
                <w:szCs w:val="26"/>
                <w:lang w:val="cs-CZ" w:eastAsia="sk-SK"/>
              </w:rPr>
            </w:pPr>
            <w:r w:rsidRPr="004A074C">
              <w:rPr>
                <w:rFonts w:ascii="Calibri" w:eastAsia="Times New Roman" w:hAnsi="Calibri" w:cs="Calibri"/>
                <w:b/>
                <w:bCs/>
                <w:color w:val="000000"/>
                <w:sz w:val="26"/>
                <w:szCs w:val="26"/>
                <w:lang w:val="cs-CZ" w:eastAsia="sk-SK"/>
              </w:rPr>
              <w:t>6. NEDĚLE BĚHEM ROKU</w:t>
            </w:r>
          </w:p>
        </w:tc>
        <w:tc>
          <w:tcPr>
            <w:tcW w:w="5980" w:type="dxa"/>
            <w:tcBorders>
              <w:top w:val="single" w:sz="4" w:space="0" w:color="auto"/>
              <w:left w:val="nil"/>
              <w:bottom w:val="single" w:sz="4" w:space="0" w:color="auto"/>
              <w:right w:val="single" w:sz="4" w:space="0" w:color="auto"/>
            </w:tcBorders>
            <w:shd w:val="clear" w:color="000000" w:fill="D9D9D9"/>
            <w:noWrap/>
            <w:vAlign w:val="center"/>
            <w:hideMark/>
          </w:tcPr>
          <w:p w14:paraId="2975BEEC" w14:textId="77777777" w:rsidR="004A074C" w:rsidRPr="004A074C" w:rsidRDefault="004A074C" w:rsidP="004A074C">
            <w:pPr>
              <w:spacing w:after="0" w:line="240" w:lineRule="auto"/>
              <w:rPr>
                <w:rFonts w:ascii="Calibri" w:eastAsia="Times New Roman" w:hAnsi="Calibri" w:cs="Calibri"/>
                <w:b/>
                <w:bCs/>
                <w:color w:val="000000"/>
                <w:sz w:val="26"/>
                <w:szCs w:val="26"/>
                <w:lang w:val="cs-CZ" w:eastAsia="sk-SK"/>
              </w:rPr>
            </w:pPr>
            <w:r w:rsidRPr="004A074C">
              <w:rPr>
                <w:rFonts w:ascii="Calibri" w:eastAsia="Times New Roman" w:hAnsi="Calibri" w:cs="Calibri"/>
                <w:b/>
                <w:bCs/>
                <w:color w:val="000000"/>
                <w:sz w:val="26"/>
                <w:szCs w:val="26"/>
                <w:lang w:val="cs-CZ" w:eastAsia="sk-SK"/>
              </w:rPr>
              <w:t>Rybáře: mše sv. v 9:00, Březová: mše sv. v 11.00</w:t>
            </w:r>
          </w:p>
        </w:tc>
      </w:tr>
      <w:tr w:rsidR="004A074C" w:rsidRPr="004A074C" w14:paraId="3E134791" w14:textId="77777777" w:rsidTr="004A074C">
        <w:trPr>
          <w:trHeight w:val="471"/>
        </w:trPr>
        <w:tc>
          <w:tcPr>
            <w:tcW w:w="520" w:type="dxa"/>
            <w:tcBorders>
              <w:top w:val="nil"/>
              <w:left w:val="single" w:sz="4" w:space="0" w:color="auto"/>
              <w:bottom w:val="nil"/>
              <w:right w:val="nil"/>
            </w:tcBorders>
            <w:shd w:val="clear" w:color="auto" w:fill="auto"/>
            <w:noWrap/>
            <w:vAlign w:val="center"/>
            <w:hideMark/>
          </w:tcPr>
          <w:p w14:paraId="5EEB14B2" w14:textId="77777777" w:rsidR="004A074C" w:rsidRPr="004A074C" w:rsidRDefault="004A074C" w:rsidP="004A074C">
            <w:pPr>
              <w:spacing w:after="0" w:line="240" w:lineRule="auto"/>
              <w:jc w:val="center"/>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12.</w:t>
            </w:r>
          </w:p>
        </w:tc>
        <w:tc>
          <w:tcPr>
            <w:tcW w:w="940" w:type="dxa"/>
            <w:tcBorders>
              <w:top w:val="nil"/>
              <w:left w:val="nil"/>
              <w:bottom w:val="nil"/>
              <w:right w:val="nil"/>
            </w:tcBorders>
            <w:shd w:val="clear" w:color="auto" w:fill="auto"/>
            <w:noWrap/>
            <w:vAlign w:val="center"/>
            <w:hideMark/>
          </w:tcPr>
          <w:p w14:paraId="7B85DC08"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Pondělí</w:t>
            </w:r>
          </w:p>
        </w:tc>
        <w:tc>
          <w:tcPr>
            <w:tcW w:w="3220" w:type="dxa"/>
            <w:tcBorders>
              <w:top w:val="nil"/>
              <w:left w:val="nil"/>
              <w:bottom w:val="nil"/>
              <w:right w:val="nil"/>
            </w:tcBorders>
            <w:shd w:val="clear" w:color="auto" w:fill="auto"/>
            <w:noWrap/>
            <w:vAlign w:val="center"/>
            <w:hideMark/>
          </w:tcPr>
          <w:p w14:paraId="59572A46"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6.  týdne během roku</w:t>
            </w:r>
          </w:p>
        </w:tc>
        <w:tc>
          <w:tcPr>
            <w:tcW w:w="5980" w:type="dxa"/>
            <w:tcBorders>
              <w:top w:val="nil"/>
              <w:left w:val="nil"/>
              <w:bottom w:val="nil"/>
              <w:right w:val="single" w:sz="4" w:space="0" w:color="auto"/>
            </w:tcBorders>
            <w:shd w:val="clear" w:color="auto" w:fill="auto"/>
            <w:noWrap/>
            <w:vAlign w:val="center"/>
            <w:hideMark/>
          </w:tcPr>
          <w:p w14:paraId="7FFD9392"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 </w:t>
            </w:r>
          </w:p>
        </w:tc>
      </w:tr>
      <w:tr w:rsidR="004A074C" w:rsidRPr="004A074C" w14:paraId="5810B2FB" w14:textId="77777777" w:rsidTr="004A074C">
        <w:trPr>
          <w:trHeight w:val="471"/>
        </w:trPr>
        <w:tc>
          <w:tcPr>
            <w:tcW w:w="520" w:type="dxa"/>
            <w:tcBorders>
              <w:top w:val="nil"/>
              <w:left w:val="single" w:sz="4" w:space="0" w:color="auto"/>
              <w:bottom w:val="nil"/>
              <w:right w:val="nil"/>
            </w:tcBorders>
            <w:shd w:val="clear" w:color="auto" w:fill="auto"/>
            <w:noWrap/>
            <w:vAlign w:val="center"/>
            <w:hideMark/>
          </w:tcPr>
          <w:p w14:paraId="04AD6583" w14:textId="77777777" w:rsidR="004A074C" w:rsidRPr="004A074C" w:rsidRDefault="004A074C" w:rsidP="004A074C">
            <w:pPr>
              <w:spacing w:after="0" w:line="240" w:lineRule="auto"/>
              <w:jc w:val="center"/>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13.</w:t>
            </w:r>
          </w:p>
        </w:tc>
        <w:tc>
          <w:tcPr>
            <w:tcW w:w="940" w:type="dxa"/>
            <w:tcBorders>
              <w:top w:val="nil"/>
              <w:left w:val="nil"/>
              <w:bottom w:val="nil"/>
              <w:right w:val="nil"/>
            </w:tcBorders>
            <w:shd w:val="clear" w:color="auto" w:fill="auto"/>
            <w:noWrap/>
            <w:vAlign w:val="center"/>
            <w:hideMark/>
          </w:tcPr>
          <w:p w14:paraId="0B1C1248"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Úterý</w:t>
            </w:r>
          </w:p>
        </w:tc>
        <w:tc>
          <w:tcPr>
            <w:tcW w:w="3220" w:type="dxa"/>
            <w:tcBorders>
              <w:top w:val="nil"/>
              <w:left w:val="nil"/>
              <w:bottom w:val="nil"/>
              <w:right w:val="nil"/>
            </w:tcBorders>
            <w:shd w:val="clear" w:color="auto" w:fill="auto"/>
            <w:noWrap/>
            <w:vAlign w:val="center"/>
            <w:hideMark/>
          </w:tcPr>
          <w:p w14:paraId="4EF616C4" w14:textId="77777777" w:rsidR="004A074C" w:rsidRPr="004A074C" w:rsidRDefault="004A074C" w:rsidP="004A074C">
            <w:pPr>
              <w:spacing w:after="0" w:line="240" w:lineRule="auto"/>
              <w:rPr>
                <w:rFonts w:ascii="Calibri" w:eastAsia="Times New Roman" w:hAnsi="Calibri" w:cs="Calibri"/>
                <w:sz w:val="26"/>
                <w:szCs w:val="26"/>
                <w:lang w:val="cs-CZ" w:eastAsia="sk-SK"/>
              </w:rPr>
            </w:pPr>
            <w:r w:rsidRPr="004A074C">
              <w:rPr>
                <w:rFonts w:ascii="Calibri" w:eastAsia="Times New Roman" w:hAnsi="Calibri" w:cs="Calibri"/>
                <w:sz w:val="26"/>
                <w:szCs w:val="26"/>
                <w:lang w:val="cs-CZ" w:eastAsia="sk-SK"/>
              </w:rPr>
              <w:t>6.  týdne během roku</w:t>
            </w:r>
          </w:p>
        </w:tc>
        <w:tc>
          <w:tcPr>
            <w:tcW w:w="5980" w:type="dxa"/>
            <w:tcBorders>
              <w:top w:val="nil"/>
              <w:left w:val="nil"/>
              <w:bottom w:val="nil"/>
              <w:right w:val="single" w:sz="4" w:space="0" w:color="auto"/>
            </w:tcBorders>
            <w:shd w:val="clear" w:color="auto" w:fill="auto"/>
            <w:noWrap/>
            <w:vAlign w:val="center"/>
            <w:hideMark/>
          </w:tcPr>
          <w:p w14:paraId="51D44966"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Rybáře: kaple na faře mše sv. v 18:00</w:t>
            </w:r>
          </w:p>
        </w:tc>
      </w:tr>
      <w:tr w:rsidR="004A074C" w:rsidRPr="004A074C" w14:paraId="3DD83E2A" w14:textId="77777777" w:rsidTr="004A074C">
        <w:trPr>
          <w:trHeight w:val="471"/>
        </w:trPr>
        <w:tc>
          <w:tcPr>
            <w:tcW w:w="520" w:type="dxa"/>
            <w:tcBorders>
              <w:top w:val="nil"/>
              <w:left w:val="single" w:sz="4" w:space="0" w:color="auto"/>
              <w:bottom w:val="nil"/>
              <w:right w:val="nil"/>
            </w:tcBorders>
            <w:shd w:val="clear" w:color="auto" w:fill="auto"/>
            <w:noWrap/>
            <w:vAlign w:val="center"/>
            <w:hideMark/>
          </w:tcPr>
          <w:p w14:paraId="13AF3ABA" w14:textId="77777777" w:rsidR="004A074C" w:rsidRPr="004A074C" w:rsidRDefault="004A074C" w:rsidP="004A074C">
            <w:pPr>
              <w:spacing w:after="0" w:line="240" w:lineRule="auto"/>
              <w:jc w:val="center"/>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14.</w:t>
            </w:r>
          </w:p>
        </w:tc>
        <w:tc>
          <w:tcPr>
            <w:tcW w:w="940" w:type="dxa"/>
            <w:tcBorders>
              <w:top w:val="nil"/>
              <w:left w:val="nil"/>
              <w:bottom w:val="nil"/>
              <w:right w:val="nil"/>
            </w:tcBorders>
            <w:shd w:val="clear" w:color="auto" w:fill="auto"/>
            <w:noWrap/>
            <w:vAlign w:val="center"/>
            <w:hideMark/>
          </w:tcPr>
          <w:p w14:paraId="446CA87E"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Středa</w:t>
            </w:r>
          </w:p>
        </w:tc>
        <w:tc>
          <w:tcPr>
            <w:tcW w:w="3220" w:type="dxa"/>
            <w:tcBorders>
              <w:top w:val="nil"/>
              <w:left w:val="nil"/>
              <w:bottom w:val="nil"/>
              <w:right w:val="nil"/>
            </w:tcBorders>
            <w:shd w:val="clear" w:color="auto" w:fill="auto"/>
            <w:noWrap/>
            <w:vAlign w:val="center"/>
            <w:hideMark/>
          </w:tcPr>
          <w:p w14:paraId="1788C916" w14:textId="77777777" w:rsidR="004A074C" w:rsidRPr="004A074C" w:rsidRDefault="004A074C" w:rsidP="004A074C">
            <w:pPr>
              <w:spacing w:after="0" w:line="240" w:lineRule="auto"/>
              <w:rPr>
                <w:rFonts w:ascii="Calibri" w:eastAsia="Times New Roman" w:hAnsi="Calibri" w:cs="Calibri"/>
                <w:b/>
                <w:bCs/>
                <w:color w:val="000000"/>
                <w:sz w:val="26"/>
                <w:szCs w:val="26"/>
                <w:lang w:val="cs-CZ" w:eastAsia="sk-SK"/>
              </w:rPr>
            </w:pPr>
            <w:r w:rsidRPr="004A074C">
              <w:rPr>
                <w:rFonts w:ascii="Calibri" w:eastAsia="Times New Roman" w:hAnsi="Calibri" w:cs="Calibri"/>
                <w:b/>
                <w:bCs/>
                <w:color w:val="000000"/>
                <w:sz w:val="26"/>
                <w:szCs w:val="26"/>
                <w:lang w:val="cs-CZ" w:eastAsia="sk-SK"/>
              </w:rPr>
              <w:t xml:space="preserve">POPELEČNÍ </w:t>
            </w:r>
            <w:proofErr w:type="gramStart"/>
            <w:r w:rsidRPr="004A074C">
              <w:rPr>
                <w:rFonts w:ascii="Calibri" w:eastAsia="Times New Roman" w:hAnsi="Calibri" w:cs="Calibri"/>
                <w:b/>
                <w:bCs/>
                <w:color w:val="000000"/>
                <w:sz w:val="26"/>
                <w:szCs w:val="26"/>
                <w:lang w:val="cs-CZ" w:eastAsia="sk-SK"/>
              </w:rPr>
              <w:t>STŘEDA</w:t>
            </w:r>
            <w:proofErr w:type="gramEnd"/>
          </w:p>
        </w:tc>
        <w:tc>
          <w:tcPr>
            <w:tcW w:w="5980" w:type="dxa"/>
            <w:tcBorders>
              <w:top w:val="nil"/>
              <w:left w:val="nil"/>
              <w:bottom w:val="nil"/>
              <w:right w:val="single" w:sz="4" w:space="0" w:color="auto"/>
            </w:tcBorders>
            <w:shd w:val="clear" w:color="auto" w:fill="auto"/>
            <w:noWrap/>
            <w:vAlign w:val="center"/>
            <w:hideMark/>
          </w:tcPr>
          <w:p w14:paraId="75970643" w14:textId="77777777" w:rsidR="004A074C" w:rsidRPr="004A074C" w:rsidRDefault="004A074C" w:rsidP="004A074C">
            <w:pPr>
              <w:spacing w:after="0" w:line="240" w:lineRule="auto"/>
              <w:rPr>
                <w:rFonts w:ascii="Calibri" w:eastAsia="Times New Roman" w:hAnsi="Calibri" w:cs="Calibri"/>
                <w:b/>
                <w:bCs/>
                <w:color w:val="000000"/>
                <w:sz w:val="26"/>
                <w:szCs w:val="26"/>
                <w:lang w:val="cs-CZ" w:eastAsia="sk-SK"/>
              </w:rPr>
            </w:pPr>
            <w:r w:rsidRPr="004A074C">
              <w:rPr>
                <w:rFonts w:ascii="Calibri" w:eastAsia="Times New Roman" w:hAnsi="Calibri" w:cs="Calibri"/>
                <w:b/>
                <w:bCs/>
                <w:color w:val="000000"/>
                <w:sz w:val="26"/>
                <w:szCs w:val="26"/>
                <w:lang w:val="cs-CZ" w:eastAsia="sk-SK"/>
              </w:rPr>
              <w:t>Rybáře: mše sv. v kostele v 18:00</w:t>
            </w:r>
          </w:p>
        </w:tc>
      </w:tr>
      <w:tr w:rsidR="004A074C" w:rsidRPr="004A074C" w14:paraId="64BFAA68" w14:textId="77777777" w:rsidTr="004A074C">
        <w:trPr>
          <w:trHeight w:val="471"/>
        </w:trPr>
        <w:tc>
          <w:tcPr>
            <w:tcW w:w="520" w:type="dxa"/>
            <w:tcBorders>
              <w:top w:val="nil"/>
              <w:left w:val="single" w:sz="4" w:space="0" w:color="auto"/>
              <w:bottom w:val="nil"/>
              <w:right w:val="nil"/>
            </w:tcBorders>
            <w:shd w:val="clear" w:color="auto" w:fill="auto"/>
            <w:noWrap/>
            <w:vAlign w:val="center"/>
            <w:hideMark/>
          </w:tcPr>
          <w:p w14:paraId="2BD5949F" w14:textId="77777777" w:rsidR="004A074C" w:rsidRPr="004A074C" w:rsidRDefault="004A074C" w:rsidP="004A074C">
            <w:pPr>
              <w:spacing w:after="0" w:line="240" w:lineRule="auto"/>
              <w:jc w:val="center"/>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15.</w:t>
            </w:r>
          </w:p>
        </w:tc>
        <w:tc>
          <w:tcPr>
            <w:tcW w:w="940" w:type="dxa"/>
            <w:tcBorders>
              <w:top w:val="nil"/>
              <w:left w:val="nil"/>
              <w:bottom w:val="nil"/>
              <w:right w:val="nil"/>
            </w:tcBorders>
            <w:shd w:val="clear" w:color="auto" w:fill="auto"/>
            <w:noWrap/>
            <w:vAlign w:val="center"/>
            <w:hideMark/>
          </w:tcPr>
          <w:p w14:paraId="3BB3568D"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Čtvrtek</w:t>
            </w:r>
          </w:p>
        </w:tc>
        <w:tc>
          <w:tcPr>
            <w:tcW w:w="3220" w:type="dxa"/>
            <w:tcBorders>
              <w:top w:val="nil"/>
              <w:left w:val="nil"/>
              <w:bottom w:val="nil"/>
              <w:right w:val="nil"/>
            </w:tcBorders>
            <w:shd w:val="clear" w:color="auto" w:fill="auto"/>
            <w:noWrap/>
            <w:vAlign w:val="center"/>
            <w:hideMark/>
          </w:tcPr>
          <w:p w14:paraId="6A0C414D"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po Popeleční středě</w:t>
            </w:r>
          </w:p>
        </w:tc>
        <w:tc>
          <w:tcPr>
            <w:tcW w:w="5980" w:type="dxa"/>
            <w:tcBorders>
              <w:top w:val="nil"/>
              <w:left w:val="nil"/>
              <w:bottom w:val="nil"/>
              <w:right w:val="single" w:sz="4" w:space="0" w:color="auto"/>
            </w:tcBorders>
            <w:shd w:val="clear" w:color="auto" w:fill="auto"/>
            <w:noWrap/>
            <w:vAlign w:val="center"/>
            <w:hideMark/>
          </w:tcPr>
          <w:p w14:paraId="73321E41"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Rybáře: kaple na faře mše sv. v 18:00</w:t>
            </w:r>
          </w:p>
        </w:tc>
      </w:tr>
      <w:tr w:rsidR="004A074C" w:rsidRPr="004A074C" w14:paraId="31E9F0A1" w14:textId="77777777" w:rsidTr="004A074C">
        <w:trPr>
          <w:trHeight w:val="471"/>
        </w:trPr>
        <w:tc>
          <w:tcPr>
            <w:tcW w:w="520" w:type="dxa"/>
            <w:tcBorders>
              <w:top w:val="nil"/>
              <w:left w:val="single" w:sz="4" w:space="0" w:color="auto"/>
              <w:bottom w:val="nil"/>
              <w:right w:val="nil"/>
            </w:tcBorders>
            <w:shd w:val="clear" w:color="auto" w:fill="auto"/>
            <w:noWrap/>
            <w:vAlign w:val="center"/>
            <w:hideMark/>
          </w:tcPr>
          <w:p w14:paraId="27F94F4B" w14:textId="77777777" w:rsidR="004A074C" w:rsidRPr="004A074C" w:rsidRDefault="004A074C" w:rsidP="004A074C">
            <w:pPr>
              <w:spacing w:after="0" w:line="240" w:lineRule="auto"/>
              <w:jc w:val="center"/>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16.</w:t>
            </w:r>
          </w:p>
        </w:tc>
        <w:tc>
          <w:tcPr>
            <w:tcW w:w="940" w:type="dxa"/>
            <w:tcBorders>
              <w:top w:val="nil"/>
              <w:left w:val="nil"/>
              <w:bottom w:val="nil"/>
              <w:right w:val="nil"/>
            </w:tcBorders>
            <w:shd w:val="clear" w:color="auto" w:fill="auto"/>
            <w:noWrap/>
            <w:vAlign w:val="center"/>
            <w:hideMark/>
          </w:tcPr>
          <w:p w14:paraId="2263BF39"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Pátek</w:t>
            </w:r>
          </w:p>
        </w:tc>
        <w:tc>
          <w:tcPr>
            <w:tcW w:w="3220" w:type="dxa"/>
            <w:tcBorders>
              <w:top w:val="nil"/>
              <w:left w:val="nil"/>
              <w:bottom w:val="nil"/>
              <w:right w:val="nil"/>
            </w:tcBorders>
            <w:shd w:val="clear" w:color="auto" w:fill="auto"/>
            <w:noWrap/>
            <w:vAlign w:val="center"/>
            <w:hideMark/>
          </w:tcPr>
          <w:p w14:paraId="67ABB26A"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po Popeleční středě</w:t>
            </w:r>
          </w:p>
        </w:tc>
        <w:tc>
          <w:tcPr>
            <w:tcW w:w="5980" w:type="dxa"/>
            <w:tcBorders>
              <w:top w:val="nil"/>
              <w:left w:val="nil"/>
              <w:bottom w:val="nil"/>
              <w:right w:val="single" w:sz="4" w:space="0" w:color="auto"/>
            </w:tcBorders>
            <w:shd w:val="clear" w:color="auto" w:fill="auto"/>
            <w:noWrap/>
            <w:vAlign w:val="center"/>
            <w:hideMark/>
          </w:tcPr>
          <w:p w14:paraId="40E87C00"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Rybáře: kaple na faře mše sv. v 18:00</w:t>
            </w:r>
          </w:p>
        </w:tc>
      </w:tr>
      <w:tr w:rsidR="004A074C" w:rsidRPr="004A074C" w14:paraId="4EA08D56" w14:textId="77777777" w:rsidTr="004A074C">
        <w:trPr>
          <w:trHeight w:val="471"/>
        </w:trPr>
        <w:tc>
          <w:tcPr>
            <w:tcW w:w="520" w:type="dxa"/>
            <w:tcBorders>
              <w:top w:val="nil"/>
              <w:left w:val="single" w:sz="4" w:space="0" w:color="auto"/>
              <w:bottom w:val="nil"/>
              <w:right w:val="nil"/>
            </w:tcBorders>
            <w:shd w:val="clear" w:color="auto" w:fill="auto"/>
            <w:noWrap/>
            <w:vAlign w:val="center"/>
            <w:hideMark/>
          </w:tcPr>
          <w:p w14:paraId="76C12827" w14:textId="77777777" w:rsidR="004A074C" w:rsidRPr="004A074C" w:rsidRDefault="004A074C" w:rsidP="004A074C">
            <w:pPr>
              <w:spacing w:after="0" w:line="240" w:lineRule="auto"/>
              <w:jc w:val="center"/>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17.</w:t>
            </w:r>
          </w:p>
        </w:tc>
        <w:tc>
          <w:tcPr>
            <w:tcW w:w="940" w:type="dxa"/>
            <w:tcBorders>
              <w:top w:val="nil"/>
              <w:left w:val="nil"/>
              <w:bottom w:val="nil"/>
              <w:right w:val="nil"/>
            </w:tcBorders>
            <w:shd w:val="clear" w:color="auto" w:fill="auto"/>
            <w:noWrap/>
            <w:vAlign w:val="center"/>
            <w:hideMark/>
          </w:tcPr>
          <w:p w14:paraId="6B2E4DF0"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Sobota</w:t>
            </w:r>
          </w:p>
        </w:tc>
        <w:tc>
          <w:tcPr>
            <w:tcW w:w="3220" w:type="dxa"/>
            <w:tcBorders>
              <w:top w:val="nil"/>
              <w:left w:val="nil"/>
              <w:bottom w:val="nil"/>
              <w:right w:val="nil"/>
            </w:tcBorders>
            <w:shd w:val="clear" w:color="auto" w:fill="auto"/>
            <w:noWrap/>
            <w:vAlign w:val="center"/>
            <w:hideMark/>
          </w:tcPr>
          <w:p w14:paraId="6A70CE12"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po Popeleční středě</w:t>
            </w:r>
          </w:p>
        </w:tc>
        <w:tc>
          <w:tcPr>
            <w:tcW w:w="5980" w:type="dxa"/>
            <w:tcBorders>
              <w:top w:val="nil"/>
              <w:left w:val="nil"/>
              <w:bottom w:val="nil"/>
              <w:right w:val="single" w:sz="4" w:space="0" w:color="auto"/>
            </w:tcBorders>
            <w:shd w:val="clear" w:color="auto" w:fill="auto"/>
            <w:noWrap/>
            <w:vAlign w:val="center"/>
            <w:hideMark/>
          </w:tcPr>
          <w:p w14:paraId="049E794F"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Stanovice: kaple na faře mše sv. v 17:00</w:t>
            </w:r>
          </w:p>
        </w:tc>
      </w:tr>
      <w:tr w:rsidR="004A074C" w:rsidRPr="004A074C" w14:paraId="7D664C8F" w14:textId="77777777" w:rsidTr="004A074C">
        <w:trPr>
          <w:trHeight w:val="471"/>
        </w:trPr>
        <w:tc>
          <w:tcPr>
            <w:tcW w:w="520" w:type="dxa"/>
            <w:tcBorders>
              <w:top w:val="single" w:sz="4" w:space="0" w:color="auto"/>
              <w:left w:val="single" w:sz="4" w:space="0" w:color="auto"/>
              <w:bottom w:val="single" w:sz="4" w:space="0" w:color="auto"/>
              <w:right w:val="nil"/>
            </w:tcBorders>
            <w:shd w:val="clear" w:color="000000" w:fill="D9D9D9"/>
            <w:noWrap/>
            <w:vAlign w:val="center"/>
            <w:hideMark/>
          </w:tcPr>
          <w:p w14:paraId="005AFA95" w14:textId="77777777" w:rsidR="004A074C" w:rsidRPr="004A074C" w:rsidRDefault="004A074C" w:rsidP="004A074C">
            <w:pPr>
              <w:spacing w:after="0" w:line="240" w:lineRule="auto"/>
              <w:jc w:val="center"/>
              <w:rPr>
                <w:rFonts w:ascii="Calibri" w:eastAsia="Times New Roman" w:hAnsi="Calibri" w:cs="Calibri"/>
                <w:b/>
                <w:bCs/>
                <w:color w:val="000000"/>
                <w:sz w:val="26"/>
                <w:szCs w:val="26"/>
                <w:lang w:val="cs-CZ" w:eastAsia="sk-SK"/>
              </w:rPr>
            </w:pPr>
            <w:r w:rsidRPr="004A074C">
              <w:rPr>
                <w:rFonts w:ascii="Calibri" w:eastAsia="Times New Roman" w:hAnsi="Calibri" w:cs="Calibri"/>
                <w:b/>
                <w:bCs/>
                <w:color w:val="000000"/>
                <w:sz w:val="26"/>
                <w:szCs w:val="26"/>
                <w:lang w:val="cs-CZ" w:eastAsia="sk-SK"/>
              </w:rPr>
              <w:t>18.</w:t>
            </w:r>
          </w:p>
        </w:tc>
        <w:tc>
          <w:tcPr>
            <w:tcW w:w="4160" w:type="dxa"/>
            <w:gridSpan w:val="2"/>
            <w:tcBorders>
              <w:top w:val="single" w:sz="4" w:space="0" w:color="auto"/>
              <w:left w:val="nil"/>
              <w:bottom w:val="single" w:sz="4" w:space="0" w:color="auto"/>
              <w:right w:val="nil"/>
            </w:tcBorders>
            <w:shd w:val="clear" w:color="000000" w:fill="D9D9D9"/>
            <w:noWrap/>
            <w:vAlign w:val="center"/>
            <w:hideMark/>
          </w:tcPr>
          <w:p w14:paraId="3D4BCD8B" w14:textId="77777777" w:rsidR="004A074C" w:rsidRPr="004A074C" w:rsidRDefault="004A074C" w:rsidP="004A074C">
            <w:pPr>
              <w:spacing w:after="0" w:line="240" w:lineRule="auto"/>
              <w:rPr>
                <w:rFonts w:ascii="Calibri" w:eastAsia="Times New Roman" w:hAnsi="Calibri" w:cs="Calibri"/>
                <w:b/>
                <w:bCs/>
                <w:color w:val="000000"/>
                <w:sz w:val="26"/>
                <w:szCs w:val="26"/>
                <w:lang w:val="cs-CZ" w:eastAsia="sk-SK"/>
              </w:rPr>
            </w:pPr>
            <w:r w:rsidRPr="004A074C">
              <w:rPr>
                <w:rFonts w:ascii="Calibri" w:eastAsia="Times New Roman" w:hAnsi="Calibri" w:cs="Calibri"/>
                <w:b/>
                <w:bCs/>
                <w:color w:val="000000"/>
                <w:sz w:val="26"/>
                <w:szCs w:val="26"/>
                <w:lang w:val="cs-CZ" w:eastAsia="sk-SK"/>
              </w:rPr>
              <w:t>1. NEDĚLE POSTNÍ</w:t>
            </w:r>
          </w:p>
        </w:tc>
        <w:tc>
          <w:tcPr>
            <w:tcW w:w="5980" w:type="dxa"/>
            <w:tcBorders>
              <w:top w:val="single" w:sz="4" w:space="0" w:color="auto"/>
              <w:left w:val="nil"/>
              <w:bottom w:val="single" w:sz="4" w:space="0" w:color="auto"/>
              <w:right w:val="single" w:sz="4" w:space="0" w:color="auto"/>
            </w:tcBorders>
            <w:shd w:val="clear" w:color="000000" w:fill="D9D9D9"/>
            <w:noWrap/>
            <w:vAlign w:val="center"/>
            <w:hideMark/>
          </w:tcPr>
          <w:p w14:paraId="201915CE" w14:textId="77777777" w:rsidR="004A074C" w:rsidRPr="004A074C" w:rsidRDefault="004A074C" w:rsidP="004A074C">
            <w:pPr>
              <w:spacing w:after="0" w:line="240" w:lineRule="auto"/>
              <w:rPr>
                <w:rFonts w:ascii="Calibri" w:eastAsia="Times New Roman" w:hAnsi="Calibri" w:cs="Calibri"/>
                <w:b/>
                <w:bCs/>
                <w:color w:val="000000"/>
                <w:sz w:val="26"/>
                <w:szCs w:val="26"/>
                <w:lang w:val="cs-CZ" w:eastAsia="sk-SK"/>
              </w:rPr>
            </w:pPr>
            <w:r w:rsidRPr="004A074C">
              <w:rPr>
                <w:rFonts w:ascii="Calibri" w:eastAsia="Times New Roman" w:hAnsi="Calibri" w:cs="Calibri"/>
                <w:b/>
                <w:bCs/>
                <w:color w:val="000000"/>
                <w:sz w:val="26"/>
                <w:szCs w:val="26"/>
                <w:lang w:val="cs-CZ" w:eastAsia="sk-SK"/>
              </w:rPr>
              <w:t>Rybáře: mše sv. v 9:00, Březová: mše sv. v 11.00</w:t>
            </w:r>
          </w:p>
        </w:tc>
      </w:tr>
      <w:tr w:rsidR="004A074C" w:rsidRPr="004A074C" w14:paraId="04F299BF" w14:textId="77777777" w:rsidTr="004A074C">
        <w:trPr>
          <w:trHeight w:val="471"/>
        </w:trPr>
        <w:tc>
          <w:tcPr>
            <w:tcW w:w="520" w:type="dxa"/>
            <w:tcBorders>
              <w:top w:val="nil"/>
              <w:left w:val="single" w:sz="4" w:space="0" w:color="auto"/>
              <w:bottom w:val="nil"/>
              <w:right w:val="nil"/>
            </w:tcBorders>
            <w:shd w:val="clear" w:color="auto" w:fill="auto"/>
            <w:noWrap/>
            <w:vAlign w:val="center"/>
            <w:hideMark/>
          </w:tcPr>
          <w:p w14:paraId="58940A26" w14:textId="77777777" w:rsidR="004A074C" w:rsidRPr="004A074C" w:rsidRDefault="004A074C" w:rsidP="004A074C">
            <w:pPr>
              <w:spacing w:after="0" w:line="240" w:lineRule="auto"/>
              <w:jc w:val="center"/>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19.</w:t>
            </w:r>
          </w:p>
        </w:tc>
        <w:tc>
          <w:tcPr>
            <w:tcW w:w="940" w:type="dxa"/>
            <w:tcBorders>
              <w:top w:val="nil"/>
              <w:left w:val="nil"/>
              <w:bottom w:val="nil"/>
              <w:right w:val="nil"/>
            </w:tcBorders>
            <w:shd w:val="clear" w:color="auto" w:fill="auto"/>
            <w:noWrap/>
            <w:vAlign w:val="center"/>
            <w:hideMark/>
          </w:tcPr>
          <w:p w14:paraId="42564BEA"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Pondělí</w:t>
            </w:r>
          </w:p>
        </w:tc>
        <w:tc>
          <w:tcPr>
            <w:tcW w:w="3220" w:type="dxa"/>
            <w:tcBorders>
              <w:top w:val="nil"/>
              <w:left w:val="nil"/>
              <w:bottom w:val="nil"/>
              <w:right w:val="nil"/>
            </w:tcBorders>
            <w:shd w:val="clear" w:color="auto" w:fill="auto"/>
            <w:noWrap/>
            <w:vAlign w:val="center"/>
            <w:hideMark/>
          </w:tcPr>
          <w:p w14:paraId="03AB305F"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1.  postního týdne</w:t>
            </w:r>
          </w:p>
        </w:tc>
        <w:tc>
          <w:tcPr>
            <w:tcW w:w="5980" w:type="dxa"/>
            <w:tcBorders>
              <w:top w:val="nil"/>
              <w:left w:val="nil"/>
              <w:bottom w:val="nil"/>
              <w:right w:val="single" w:sz="4" w:space="0" w:color="auto"/>
            </w:tcBorders>
            <w:shd w:val="clear" w:color="auto" w:fill="auto"/>
            <w:noWrap/>
            <w:vAlign w:val="center"/>
            <w:hideMark/>
          </w:tcPr>
          <w:p w14:paraId="596B5040"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 </w:t>
            </w:r>
          </w:p>
        </w:tc>
      </w:tr>
      <w:tr w:rsidR="004A074C" w:rsidRPr="004A074C" w14:paraId="28B85785" w14:textId="77777777" w:rsidTr="004A074C">
        <w:trPr>
          <w:trHeight w:val="471"/>
        </w:trPr>
        <w:tc>
          <w:tcPr>
            <w:tcW w:w="520" w:type="dxa"/>
            <w:tcBorders>
              <w:top w:val="nil"/>
              <w:left w:val="single" w:sz="4" w:space="0" w:color="auto"/>
              <w:bottom w:val="nil"/>
              <w:right w:val="nil"/>
            </w:tcBorders>
            <w:shd w:val="clear" w:color="auto" w:fill="auto"/>
            <w:noWrap/>
            <w:vAlign w:val="center"/>
            <w:hideMark/>
          </w:tcPr>
          <w:p w14:paraId="6A00D67A" w14:textId="77777777" w:rsidR="004A074C" w:rsidRPr="004A074C" w:rsidRDefault="004A074C" w:rsidP="004A074C">
            <w:pPr>
              <w:spacing w:after="0" w:line="240" w:lineRule="auto"/>
              <w:jc w:val="center"/>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20.</w:t>
            </w:r>
          </w:p>
        </w:tc>
        <w:tc>
          <w:tcPr>
            <w:tcW w:w="940" w:type="dxa"/>
            <w:tcBorders>
              <w:top w:val="nil"/>
              <w:left w:val="nil"/>
              <w:bottom w:val="nil"/>
              <w:right w:val="nil"/>
            </w:tcBorders>
            <w:shd w:val="clear" w:color="auto" w:fill="auto"/>
            <w:noWrap/>
            <w:vAlign w:val="center"/>
            <w:hideMark/>
          </w:tcPr>
          <w:p w14:paraId="3D30F8F6"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Úterý</w:t>
            </w:r>
          </w:p>
        </w:tc>
        <w:tc>
          <w:tcPr>
            <w:tcW w:w="3220" w:type="dxa"/>
            <w:tcBorders>
              <w:top w:val="nil"/>
              <w:left w:val="nil"/>
              <w:bottom w:val="nil"/>
              <w:right w:val="nil"/>
            </w:tcBorders>
            <w:shd w:val="clear" w:color="auto" w:fill="auto"/>
            <w:noWrap/>
            <w:vAlign w:val="center"/>
            <w:hideMark/>
          </w:tcPr>
          <w:p w14:paraId="1ACBCBC3"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1.  postního týdne</w:t>
            </w:r>
          </w:p>
        </w:tc>
        <w:tc>
          <w:tcPr>
            <w:tcW w:w="5980" w:type="dxa"/>
            <w:tcBorders>
              <w:top w:val="nil"/>
              <w:left w:val="nil"/>
              <w:bottom w:val="nil"/>
              <w:right w:val="single" w:sz="4" w:space="0" w:color="auto"/>
            </w:tcBorders>
            <w:shd w:val="clear" w:color="auto" w:fill="auto"/>
            <w:noWrap/>
            <w:vAlign w:val="center"/>
            <w:hideMark/>
          </w:tcPr>
          <w:p w14:paraId="1754BBE1"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Rybáře: kaple na faře mše sv. v 18:00</w:t>
            </w:r>
          </w:p>
        </w:tc>
      </w:tr>
      <w:tr w:rsidR="004A074C" w:rsidRPr="004A074C" w14:paraId="0C48754B" w14:textId="77777777" w:rsidTr="004A074C">
        <w:trPr>
          <w:trHeight w:val="471"/>
        </w:trPr>
        <w:tc>
          <w:tcPr>
            <w:tcW w:w="520" w:type="dxa"/>
            <w:tcBorders>
              <w:top w:val="nil"/>
              <w:left w:val="single" w:sz="4" w:space="0" w:color="auto"/>
              <w:bottom w:val="nil"/>
              <w:right w:val="nil"/>
            </w:tcBorders>
            <w:shd w:val="clear" w:color="auto" w:fill="auto"/>
            <w:noWrap/>
            <w:vAlign w:val="center"/>
            <w:hideMark/>
          </w:tcPr>
          <w:p w14:paraId="4302464F" w14:textId="77777777" w:rsidR="004A074C" w:rsidRPr="004A074C" w:rsidRDefault="004A074C" w:rsidP="004A074C">
            <w:pPr>
              <w:spacing w:after="0" w:line="240" w:lineRule="auto"/>
              <w:jc w:val="center"/>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21.</w:t>
            </w:r>
          </w:p>
        </w:tc>
        <w:tc>
          <w:tcPr>
            <w:tcW w:w="940" w:type="dxa"/>
            <w:tcBorders>
              <w:top w:val="nil"/>
              <w:left w:val="nil"/>
              <w:bottom w:val="nil"/>
              <w:right w:val="nil"/>
            </w:tcBorders>
            <w:shd w:val="clear" w:color="auto" w:fill="auto"/>
            <w:noWrap/>
            <w:vAlign w:val="center"/>
            <w:hideMark/>
          </w:tcPr>
          <w:p w14:paraId="495018FE"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Středa</w:t>
            </w:r>
          </w:p>
        </w:tc>
        <w:tc>
          <w:tcPr>
            <w:tcW w:w="3220" w:type="dxa"/>
            <w:tcBorders>
              <w:top w:val="nil"/>
              <w:left w:val="nil"/>
              <w:bottom w:val="nil"/>
              <w:right w:val="nil"/>
            </w:tcBorders>
            <w:shd w:val="clear" w:color="auto" w:fill="auto"/>
            <w:noWrap/>
            <w:vAlign w:val="center"/>
            <w:hideMark/>
          </w:tcPr>
          <w:p w14:paraId="20DBAF61"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1.  postního týdne</w:t>
            </w:r>
          </w:p>
        </w:tc>
        <w:tc>
          <w:tcPr>
            <w:tcW w:w="5980" w:type="dxa"/>
            <w:tcBorders>
              <w:top w:val="nil"/>
              <w:left w:val="nil"/>
              <w:bottom w:val="nil"/>
              <w:right w:val="single" w:sz="4" w:space="0" w:color="auto"/>
            </w:tcBorders>
            <w:shd w:val="clear" w:color="auto" w:fill="auto"/>
            <w:noWrap/>
            <w:vAlign w:val="center"/>
            <w:hideMark/>
          </w:tcPr>
          <w:p w14:paraId="26E3CD51"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Rybáře: kaple na faře mše sv. v 18:00</w:t>
            </w:r>
          </w:p>
        </w:tc>
      </w:tr>
      <w:tr w:rsidR="004A074C" w:rsidRPr="004A074C" w14:paraId="6C54DC0B" w14:textId="77777777" w:rsidTr="004A074C">
        <w:trPr>
          <w:trHeight w:val="471"/>
        </w:trPr>
        <w:tc>
          <w:tcPr>
            <w:tcW w:w="520" w:type="dxa"/>
            <w:tcBorders>
              <w:top w:val="nil"/>
              <w:left w:val="single" w:sz="4" w:space="0" w:color="auto"/>
              <w:bottom w:val="nil"/>
              <w:right w:val="nil"/>
            </w:tcBorders>
            <w:shd w:val="clear" w:color="auto" w:fill="auto"/>
            <w:noWrap/>
            <w:vAlign w:val="center"/>
            <w:hideMark/>
          </w:tcPr>
          <w:p w14:paraId="52C8820E" w14:textId="77777777" w:rsidR="004A074C" w:rsidRPr="004A074C" w:rsidRDefault="004A074C" w:rsidP="004A074C">
            <w:pPr>
              <w:spacing w:after="0" w:line="240" w:lineRule="auto"/>
              <w:jc w:val="center"/>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22.</w:t>
            </w:r>
          </w:p>
        </w:tc>
        <w:tc>
          <w:tcPr>
            <w:tcW w:w="940" w:type="dxa"/>
            <w:tcBorders>
              <w:top w:val="nil"/>
              <w:left w:val="nil"/>
              <w:bottom w:val="nil"/>
              <w:right w:val="nil"/>
            </w:tcBorders>
            <w:shd w:val="clear" w:color="auto" w:fill="auto"/>
            <w:noWrap/>
            <w:vAlign w:val="center"/>
            <w:hideMark/>
          </w:tcPr>
          <w:p w14:paraId="71323BAF"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Čtvrtek</w:t>
            </w:r>
          </w:p>
        </w:tc>
        <w:tc>
          <w:tcPr>
            <w:tcW w:w="3220" w:type="dxa"/>
            <w:tcBorders>
              <w:top w:val="nil"/>
              <w:left w:val="nil"/>
              <w:bottom w:val="nil"/>
              <w:right w:val="nil"/>
            </w:tcBorders>
            <w:shd w:val="clear" w:color="auto" w:fill="auto"/>
            <w:noWrap/>
            <w:vAlign w:val="center"/>
            <w:hideMark/>
          </w:tcPr>
          <w:p w14:paraId="2F28984B"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Svátek Stolce sv. Petra</w:t>
            </w:r>
          </w:p>
        </w:tc>
        <w:tc>
          <w:tcPr>
            <w:tcW w:w="5980" w:type="dxa"/>
            <w:tcBorders>
              <w:top w:val="nil"/>
              <w:left w:val="nil"/>
              <w:bottom w:val="nil"/>
              <w:right w:val="single" w:sz="4" w:space="0" w:color="auto"/>
            </w:tcBorders>
            <w:shd w:val="clear" w:color="auto" w:fill="auto"/>
            <w:noWrap/>
            <w:vAlign w:val="center"/>
            <w:hideMark/>
          </w:tcPr>
          <w:p w14:paraId="4367487E"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Rybáře: kaple na faře mše sv. v 18:00</w:t>
            </w:r>
          </w:p>
        </w:tc>
      </w:tr>
      <w:tr w:rsidR="004A074C" w:rsidRPr="004A074C" w14:paraId="03C3E415" w14:textId="77777777" w:rsidTr="004A074C">
        <w:trPr>
          <w:trHeight w:val="471"/>
        </w:trPr>
        <w:tc>
          <w:tcPr>
            <w:tcW w:w="520" w:type="dxa"/>
            <w:tcBorders>
              <w:top w:val="nil"/>
              <w:left w:val="single" w:sz="4" w:space="0" w:color="auto"/>
              <w:bottom w:val="nil"/>
              <w:right w:val="nil"/>
            </w:tcBorders>
            <w:shd w:val="clear" w:color="auto" w:fill="auto"/>
            <w:noWrap/>
            <w:vAlign w:val="center"/>
            <w:hideMark/>
          </w:tcPr>
          <w:p w14:paraId="0E8A7CC6" w14:textId="77777777" w:rsidR="004A074C" w:rsidRPr="004A074C" w:rsidRDefault="004A074C" w:rsidP="004A074C">
            <w:pPr>
              <w:spacing w:after="0" w:line="240" w:lineRule="auto"/>
              <w:jc w:val="center"/>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23.</w:t>
            </w:r>
          </w:p>
        </w:tc>
        <w:tc>
          <w:tcPr>
            <w:tcW w:w="940" w:type="dxa"/>
            <w:tcBorders>
              <w:top w:val="nil"/>
              <w:left w:val="nil"/>
              <w:bottom w:val="nil"/>
              <w:right w:val="nil"/>
            </w:tcBorders>
            <w:shd w:val="clear" w:color="auto" w:fill="auto"/>
            <w:noWrap/>
            <w:vAlign w:val="center"/>
            <w:hideMark/>
          </w:tcPr>
          <w:p w14:paraId="71E16542"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Pátek</w:t>
            </w:r>
          </w:p>
        </w:tc>
        <w:tc>
          <w:tcPr>
            <w:tcW w:w="3220" w:type="dxa"/>
            <w:tcBorders>
              <w:top w:val="nil"/>
              <w:left w:val="nil"/>
              <w:bottom w:val="nil"/>
              <w:right w:val="nil"/>
            </w:tcBorders>
            <w:shd w:val="clear" w:color="auto" w:fill="auto"/>
            <w:noWrap/>
            <w:vAlign w:val="center"/>
            <w:hideMark/>
          </w:tcPr>
          <w:p w14:paraId="6EF6910E"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 xml:space="preserve">Památka sv. </w:t>
            </w:r>
            <w:proofErr w:type="spellStart"/>
            <w:r w:rsidRPr="004A074C">
              <w:rPr>
                <w:rFonts w:ascii="Calibri" w:eastAsia="Times New Roman" w:hAnsi="Calibri" w:cs="Calibri"/>
                <w:color w:val="000000"/>
                <w:sz w:val="26"/>
                <w:szCs w:val="26"/>
                <w:lang w:val="cs-CZ" w:eastAsia="sk-SK"/>
              </w:rPr>
              <w:t>Polykarpa</w:t>
            </w:r>
            <w:proofErr w:type="spellEnd"/>
          </w:p>
        </w:tc>
        <w:tc>
          <w:tcPr>
            <w:tcW w:w="5980" w:type="dxa"/>
            <w:tcBorders>
              <w:top w:val="nil"/>
              <w:left w:val="nil"/>
              <w:bottom w:val="nil"/>
              <w:right w:val="single" w:sz="4" w:space="0" w:color="auto"/>
            </w:tcBorders>
            <w:shd w:val="clear" w:color="auto" w:fill="auto"/>
            <w:noWrap/>
            <w:vAlign w:val="center"/>
            <w:hideMark/>
          </w:tcPr>
          <w:p w14:paraId="0427BE80"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Rybáře: kaple na faře mše sv. v 18:00</w:t>
            </w:r>
          </w:p>
        </w:tc>
      </w:tr>
      <w:tr w:rsidR="004A074C" w:rsidRPr="004A074C" w14:paraId="293BB851" w14:textId="77777777" w:rsidTr="004A074C">
        <w:trPr>
          <w:trHeight w:val="471"/>
        </w:trPr>
        <w:tc>
          <w:tcPr>
            <w:tcW w:w="520" w:type="dxa"/>
            <w:tcBorders>
              <w:top w:val="nil"/>
              <w:left w:val="single" w:sz="4" w:space="0" w:color="auto"/>
              <w:bottom w:val="nil"/>
              <w:right w:val="nil"/>
            </w:tcBorders>
            <w:shd w:val="clear" w:color="auto" w:fill="auto"/>
            <w:noWrap/>
            <w:vAlign w:val="center"/>
            <w:hideMark/>
          </w:tcPr>
          <w:p w14:paraId="0D11BA38" w14:textId="77777777" w:rsidR="004A074C" w:rsidRPr="004A074C" w:rsidRDefault="004A074C" w:rsidP="004A074C">
            <w:pPr>
              <w:spacing w:after="0" w:line="240" w:lineRule="auto"/>
              <w:jc w:val="center"/>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24.</w:t>
            </w:r>
          </w:p>
        </w:tc>
        <w:tc>
          <w:tcPr>
            <w:tcW w:w="940" w:type="dxa"/>
            <w:tcBorders>
              <w:top w:val="nil"/>
              <w:left w:val="nil"/>
              <w:bottom w:val="nil"/>
              <w:right w:val="nil"/>
            </w:tcBorders>
            <w:shd w:val="clear" w:color="auto" w:fill="auto"/>
            <w:noWrap/>
            <w:vAlign w:val="center"/>
            <w:hideMark/>
          </w:tcPr>
          <w:p w14:paraId="7C21BFD8"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Sobota</w:t>
            </w:r>
          </w:p>
        </w:tc>
        <w:tc>
          <w:tcPr>
            <w:tcW w:w="3220" w:type="dxa"/>
            <w:tcBorders>
              <w:top w:val="nil"/>
              <w:left w:val="nil"/>
              <w:bottom w:val="nil"/>
              <w:right w:val="nil"/>
            </w:tcBorders>
            <w:shd w:val="clear" w:color="auto" w:fill="auto"/>
            <w:noWrap/>
            <w:vAlign w:val="center"/>
            <w:hideMark/>
          </w:tcPr>
          <w:p w14:paraId="35C9C8F1"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1.  postního týdne</w:t>
            </w:r>
          </w:p>
        </w:tc>
        <w:tc>
          <w:tcPr>
            <w:tcW w:w="5980" w:type="dxa"/>
            <w:tcBorders>
              <w:top w:val="nil"/>
              <w:left w:val="nil"/>
              <w:bottom w:val="nil"/>
              <w:right w:val="single" w:sz="4" w:space="0" w:color="auto"/>
            </w:tcBorders>
            <w:shd w:val="clear" w:color="auto" w:fill="auto"/>
            <w:noWrap/>
            <w:vAlign w:val="center"/>
            <w:hideMark/>
          </w:tcPr>
          <w:p w14:paraId="192E889D"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Stanovice: kaple na faře mše sv. v 17:00</w:t>
            </w:r>
          </w:p>
        </w:tc>
      </w:tr>
      <w:tr w:rsidR="004A074C" w:rsidRPr="004A074C" w14:paraId="2B1B8107" w14:textId="77777777" w:rsidTr="004A074C">
        <w:trPr>
          <w:trHeight w:val="471"/>
        </w:trPr>
        <w:tc>
          <w:tcPr>
            <w:tcW w:w="520" w:type="dxa"/>
            <w:tcBorders>
              <w:top w:val="single" w:sz="4" w:space="0" w:color="auto"/>
              <w:left w:val="single" w:sz="4" w:space="0" w:color="auto"/>
              <w:bottom w:val="single" w:sz="4" w:space="0" w:color="auto"/>
              <w:right w:val="nil"/>
            </w:tcBorders>
            <w:shd w:val="clear" w:color="000000" w:fill="D9D9D9"/>
            <w:noWrap/>
            <w:vAlign w:val="center"/>
            <w:hideMark/>
          </w:tcPr>
          <w:p w14:paraId="731AC7A0" w14:textId="77777777" w:rsidR="004A074C" w:rsidRPr="004A074C" w:rsidRDefault="004A074C" w:rsidP="004A074C">
            <w:pPr>
              <w:spacing w:after="0" w:line="240" w:lineRule="auto"/>
              <w:jc w:val="center"/>
              <w:rPr>
                <w:rFonts w:ascii="Calibri" w:eastAsia="Times New Roman" w:hAnsi="Calibri" w:cs="Calibri"/>
                <w:b/>
                <w:bCs/>
                <w:color w:val="000000"/>
                <w:sz w:val="26"/>
                <w:szCs w:val="26"/>
                <w:lang w:val="cs-CZ" w:eastAsia="sk-SK"/>
              </w:rPr>
            </w:pPr>
            <w:r w:rsidRPr="004A074C">
              <w:rPr>
                <w:rFonts w:ascii="Calibri" w:eastAsia="Times New Roman" w:hAnsi="Calibri" w:cs="Calibri"/>
                <w:b/>
                <w:bCs/>
                <w:color w:val="000000"/>
                <w:sz w:val="26"/>
                <w:szCs w:val="26"/>
                <w:lang w:val="cs-CZ" w:eastAsia="sk-SK"/>
              </w:rPr>
              <w:t>25.</w:t>
            </w:r>
          </w:p>
        </w:tc>
        <w:tc>
          <w:tcPr>
            <w:tcW w:w="4160" w:type="dxa"/>
            <w:gridSpan w:val="2"/>
            <w:tcBorders>
              <w:top w:val="single" w:sz="4" w:space="0" w:color="auto"/>
              <w:left w:val="nil"/>
              <w:bottom w:val="single" w:sz="4" w:space="0" w:color="auto"/>
              <w:right w:val="nil"/>
            </w:tcBorders>
            <w:shd w:val="clear" w:color="000000" w:fill="D9D9D9"/>
            <w:noWrap/>
            <w:vAlign w:val="center"/>
            <w:hideMark/>
          </w:tcPr>
          <w:p w14:paraId="65693AE9" w14:textId="77777777" w:rsidR="004A074C" w:rsidRPr="004A074C" w:rsidRDefault="004A074C" w:rsidP="004A074C">
            <w:pPr>
              <w:spacing w:after="0" w:line="240" w:lineRule="auto"/>
              <w:rPr>
                <w:rFonts w:ascii="Calibri" w:eastAsia="Times New Roman" w:hAnsi="Calibri" w:cs="Calibri"/>
                <w:b/>
                <w:bCs/>
                <w:color w:val="000000"/>
                <w:sz w:val="26"/>
                <w:szCs w:val="26"/>
                <w:lang w:val="cs-CZ" w:eastAsia="sk-SK"/>
              </w:rPr>
            </w:pPr>
            <w:r w:rsidRPr="004A074C">
              <w:rPr>
                <w:rFonts w:ascii="Calibri" w:eastAsia="Times New Roman" w:hAnsi="Calibri" w:cs="Calibri"/>
                <w:b/>
                <w:bCs/>
                <w:color w:val="000000"/>
                <w:sz w:val="26"/>
                <w:szCs w:val="26"/>
                <w:lang w:val="cs-CZ" w:eastAsia="sk-SK"/>
              </w:rPr>
              <w:t>2. NEDĚLE POSTNÍ</w:t>
            </w:r>
          </w:p>
        </w:tc>
        <w:tc>
          <w:tcPr>
            <w:tcW w:w="5980" w:type="dxa"/>
            <w:tcBorders>
              <w:top w:val="single" w:sz="4" w:space="0" w:color="auto"/>
              <w:left w:val="nil"/>
              <w:bottom w:val="single" w:sz="4" w:space="0" w:color="auto"/>
              <w:right w:val="single" w:sz="4" w:space="0" w:color="auto"/>
            </w:tcBorders>
            <w:shd w:val="clear" w:color="000000" w:fill="D9D9D9"/>
            <w:noWrap/>
            <w:vAlign w:val="center"/>
            <w:hideMark/>
          </w:tcPr>
          <w:p w14:paraId="1105EB2B" w14:textId="77777777" w:rsidR="004A074C" w:rsidRPr="004A074C" w:rsidRDefault="004A074C" w:rsidP="004A074C">
            <w:pPr>
              <w:spacing w:after="0" w:line="240" w:lineRule="auto"/>
              <w:rPr>
                <w:rFonts w:ascii="Calibri" w:eastAsia="Times New Roman" w:hAnsi="Calibri" w:cs="Calibri"/>
                <w:b/>
                <w:bCs/>
                <w:color w:val="000000"/>
                <w:sz w:val="26"/>
                <w:szCs w:val="26"/>
                <w:lang w:val="cs-CZ" w:eastAsia="sk-SK"/>
              </w:rPr>
            </w:pPr>
            <w:r w:rsidRPr="004A074C">
              <w:rPr>
                <w:rFonts w:ascii="Calibri" w:eastAsia="Times New Roman" w:hAnsi="Calibri" w:cs="Calibri"/>
                <w:b/>
                <w:bCs/>
                <w:color w:val="000000"/>
                <w:sz w:val="26"/>
                <w:szCs w:val="26"/>
                <w:lang w:val="cs-CZ" w:eastAsia="sk-SK"/>
              </w:rPr>
              <w:t>Rybáře v 9:00, Březová v 11.00, Olšová Vrata v 15:00</w:t>
            </w:r>
          </w:p>
        </w:tc>
      </w:tr>
      <w:tr w:rsidR="004A074C" w:rsidRPr="004A074C" w14:paraId="0474E4FD" w14:textId="77777777" w:rsidTr="004A074C">
        <w:trPr>
          <w:trHeight w:val="471"/>
        </w:trPr>
        <w:tc>
          <w:tcPr>
            <w:tcW w:w="520" w:type="dxa"/>
            <w:tcBorders>
              <w:top w:val="nil"/>
              <w:left w:val="single" w:sz="4" w:space="0" w:color="auto"/>
              <w:bottom w:val="nil"/>
              <w:right w:val="nil"/>
            </w:tcBorders>
            <w:shd w:val="clear" w:color="auto" w:fill="auto"/>
            <w:noWrap/>
            <w:vAlign w:val="center"/>
            <w:hideMark/>
          </w:tcPr>
          <w:p w14:paraId="5931AA0E" w14:textId="77777777" w:rsidR="004A074C" w:rsidRPr="004A074C" w:rsidRDefault="004A074C" w:rsidP="004A074C">
            <w:pPr>
              <w:spacing w:after="0" w:line="240" w:lineRule="auto"/>
              <w:jc w:val="center"/>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26.</w:t>
            </w:r>
          </w:p>
        </w:tc>
        <w:tc>
          <w:tcPr>
            <w:tcW w:w="940" w:type="dxa"/>
            <w:tcBorders>
              <w:top w:val="nil"/>
              <w:left w:val="nil"/>
              <w:bottom w:val="nil"/>
              <w:right w:val="nil"/>
            </w:tcBorders>
            <w:shd w:val="clear" w:color="auto" w:fill="auto"/>
            <w:noWrap/>
            <w:vAlign w:val="center"/>
            <w:hideMark/>
          </w:tcPr>
          <w:p w14:paraId="6155C3FC"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Pondělí</w:t>
            </w:r>
          </w:p>
        </w:tc>
        <w:tc>
          <w:tcPr>
            <w:tcW w:w="3220" w:type="dxa"/>
            <w:tcBorders>
              <w:top w:val="nil"/>
              <w:left w:val="nil"/>
              <w:bottom w:val="nil"/>
              <w:right w:val="nil"/>
            </w:tcBorders>
            <w:shd w:val="clear" w:color="auto" w:fill="auto"/>
            <w:noWrap/>
            <w:vAlign w:val="center"/>
            <w:hideMark/>
          </w:tcPr>
          <w:p w14:paraId="324C7FC7"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2.  postního týdne</w:t>
            </w:r>
          </w:p>
        </w:tc>
        <w:tc>
          <w:tcPr>
            <w:tcW w:w="5980" w:type="dxa"/>
            <w:tcBorders>
              <w:top w:val="nil"/>
              <w:left w:val="nil"/>
              <w:bottom w:val="nil"/>
              <w:right w:val="single" w:sz="4" w:space="0" w:color="auto"/>
            </w:tcBorders>
            <w:shd w:val="clear" w:color="auto" w:fill="auto"/>
            <w:noWrap/>
            <w:vAlign w:val="center"/>
            <w:hideMark/>
          </w:tcPr>
          <w:p w14:paraId="3BCEB7FB"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 </w:t>
            </w:r>
          </w:p>
        </w:tc>
      </w:tr>
      <w:tr w:rsidR="004A074C" w:rsidRPr="004A074C" w14:paraId="2FEEF2D7" w14:textId="77777777" w:rsidTr="004A074C">
        <w:trPr>
          <w:trHeight w:val="471"/>
        </w:trPr>
        <w:tc>
          <w:tcPr>
            <w:tcW w:w="520" w:type="dxa"/>
            <w:tcBorders>
              <w:top w:val="nil"/>
              <w:left w:val="single" w:sz="4" w:space="0" w:color="auto"/>
              <w:bottom w:val="nil"/>
              <w:right w:val="nil"/>
            </w:tcBorders>
            <w:shd w:val="clear" w:color="auto" w:fill="auto"/>
            <w:noWrap/>
            <w:vAlign w:val="center"/>
            <w:hideMark/>
          </w:tcPr>
          <w:p w14:paraId="1381785B" w14:textId="77777777" w:rsidR="004A074C" w:rsidRPr="004A074C" w:rsidRDefault="004A074C" w:rsidP="004A074C">
            <w:pPr>
              <w:spacing w:after="0" w:line="240" w:lineRule="auto"/>
              <w:jc w:val="center"/>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27.</w:t>
            </w:r>
          </w:p>
        </w:tc>
        <w:tc>
          <w:tcPr>
            <w:tcW w:w="940" w:type="dxa"/>
            <w:tcBorders>
              <w:top w:val="nil"/>
              <w:left w:val="nil"/>
              <w:bottom w:val="nil"/>
              <w:right w:val="nil"/>
            </w:tcBorders>
            <w:shd w:val="clear" w:color="auto" w:fill="auto"/>
            <w:noWrap/>
            <w:vAlign w:val="center"/>
            <w:hideMark/>
          </w:tcPr>
          <w:p w14:paraId="68F3089B"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Úterý</w:t>
            </w:r>
          </w:p>
        </w:tc>
        <w:tc>
          <w:tcPr>
            <w:tcW w:w="3220" w:type="dxa"/>
            <w:tcBorders>
              <w:top w:val="nil"/>
              <w:left w:val="nil"/>
              <w:bottom w:val="nil"/>
              <w:right w:val="nil"/>
            </w:tcBorders>
            <w:shd w:val="clear" w:color="auto" w:fill="auto"/>
            <w:noWrap/>
            <w:vAlign w:val="center"/>
            <w:hideMark/>
          </w:tcPr>
          <w:p w14:paraId="4E9E226F"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2.  postního týdne</w:t>
            </w:r>
          </w:p>
        </w:tc>
        <w:tc>
          <w:tcPr>
            <w:tcW w:w="5980" w:type="dxa"/>
            <w:tcBorders>
              <w:top w:val="nil"/>
              <w:left w:val="nil"/>
              <w:bottom w:val="nil"/>
              <w:right w:val="single" w:sz="4" w:space="0" w:color="auto"/>
            </w:tcBorders>
            <w:shd w:val="clear" w:color="auto" w:fill="auto"/>
            <w:noWrap/>
            <w:vAlign w:val="center"/>
            <w:hideMark/>
          </w:tcPr>
          <w:p w14:paraId="239BED65"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Rybáře: kaple na faře mše sv. v 18:00</w:t>
            </w:r>
          </w:p>
        </w:tc>
      </w:tr>
      <w:tr w:rsidR="004A074C" w:rsidRPr="004A074C" w14:paraId="678C9602" w14:textId="77777777" w:rsidTr="004A074C">
        <w:trPr>
          <w:trHeight w:val="471"/>
        </w:trPr>
        <w:tc>
          <w:tcPr>
            <w:tcW w:w="520" w:type="dxa"/>
            <w:tcBorders>
              <w:top w:val="nil"/>
              <w:left w:val="single" w:sz="4" w:space="0" w:color="auto"/>
              <w:bottom w:val="nil"/>
              <w:right w:val="nil"/>
            </w:tcBorders>
            <w:shd w:val="clear" w:color="auto" w:fill="auto"/>
            <w:noWrap/>
            <w:vAlign w:val="center"/>
            <w:hideMark/>
          </w:tcPr>
          <w:p w14:paraId="7CE6EFF4" w14:textId="77777777" w:rsidR="004A074C" w:rsidRPr="004A074C" w:rsidRDefault="004A074C" w:rsidP="004A074C">
            <w:pPr>
              <w:spacing w:after="0" w:line="240" w:lineRule="auto"/>
              <w:jc w:val="center"/>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28.</w:t>
            </w:r>
          </w:p>
        </w:tc>
        <w:tc>
          <w:tcPr>
            <w:tcW w:w="940" w:type="dxa"/>
            <w:tcBorders>
              <w:top w:val="nil"/>
              <w:left w:val="nil"/>
              <w:bottom w:val="nil"/>
              <w:right w:val="nil"/>
            </w:tcBorders>
            <w:shd w:val="clear" w:color="auto" w:fill="auto"/>
            <w:noWrap/>
            <w:vAlign w:val="center"/>
            <w:hideMark/>
          </w:tcPr>
          <w:p w14:paraId="42905947"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Středa</w:t>
            </w:r>
          </w:p>
        </w:tc>
        <w:tc>
          <w:tcPr>
            <w:tcW w:w="3220" w:type="dxa"/>
            <w:tcBorders>
              <w:top w:val="nil"/>
              <w:left w:val="nil"/>
              <w:bottom w:val="nil"/>
              <w:right w:val="nil"/>
            </w:tcBorders>
            <w:shd w:val="clear" w:color="auto" w:fill="auto"/>
            <w:noWrap/>
            <w:vAlign w:val="center"/>
            <w:hideMark/>
          </w:tcPr>
          <w:p w14:paraId="36BDD987"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2.  postního týdne</w:t>
            </w:r>
          </w:p>
        </w:tc>
        <w:tc>
          <w:tcPr>
            <w:tcW w:w="5980" w:type="dxa"/>
            <w:tcBorders>
              <w:top w:val="nil"/>
              <w:left w:val="nil"/>
              <w:bottom w:val="nil"/>
              <w:right w:val="single" w:sz="4" w:space="0" w:color="auto"/>
            </w:tcBorders>
            <w:shd w:val="clear" w:color="auto" w:fill="auto"/>
            <w:noWrap/>
            <w:vAlign w:val="center"/>
            <w:hideMark/>
          </w:tcPr>
          <w:p w14:paraId="2C4ED6A0"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Rybáře: kaple na faře mše sv. v 18:00</w:t>
            </w:r>
          </w:p>
        </w:tc>
      </w:tr>
      <w:tr w:rsidR="004A074C" w:rsidRPr="004A074C" w14:paraId="2824979F" w14:textId="77777777" w:rsidTr="004A074C">
        <w:trPr>
          <w:trHeight w:val="471"/>
        </w:trPr>
        <w:tc>
          <w:tcPr>
            <w:tcW w:w="520" w:type="dxa"/>
            <w:tcBorders>
              <w:top w:val="nil"/>
              <w:left w:val="single" w:sz="4" w:space="0" w:color="auto"/>
              <w:bottom w:val="single" w:sz="4" w:space="0" w:color="auto"/>
              <w:right w:val="nil"/>
            </w:tcBorders>
            <w:shd w:val="clear" w:color="auto" w:fill="auto"/>
            <w:noWrap/>
            <w:vAlign w:val="center"/>
            <w:hideMark/>
          </w:tcPr>
          <w:p w14:paraId="1763BB6C" w14:textId="77777777" w:rsidR="004A074C" w:rsidRPr="004A074C" w:rsidRDefault="004A074C" w:rsidP="004A074C">
            <w:pPr>
              <w:spacing w:after="0" w:line="240" w:lineRule="auto"/>
              <w:jc w:val="center"/>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29.</w:t>
            </w:r>
          </w:p>
        </w:tc>
        <w:tc>
          <w:tcPr>
            <w:tcW w:w="940" w:type="dxa"/>
            <w:tcBorders>
              <w:top w:val="nil"/>
              <w:left w:val="nil"/>
              <w:bottom w:val="single" w:sz="4" w:space="0" w:color="auto"/>
              <w:right w:val="nil"/>
            </w:tcBorders>
            <w:shd w:val="clear" w:color="auto" w:fill="auto"/>
            <w:noWrap/>
            <w:vAlign w:val="center"/>
            <w:hideMark/>
          </w:tcPr>
          <w:p w14:paraId="6819D8E7"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Čtvrtek</w:t>
            </w:r>
          </w:p>
        </w:tc>
        <w:tc>
          <w:tcPr>
            <w:tcW w:w="3220" w:type="dxa"/>
            <w:tcBorders>
              <w:top w:val="nil"/>
              <w:left w:val="nil"/>
              <w:bottom w:val="single" w:sz="4" w:space="0" w:color="auto"/>
              <w:right w:val="nil"/>
            </w:tcBorders>
            <w:shd w:val="clear" w:color="auto" w:fill="auto"/>
            <w:noWrap/>
            <w:vAlign w:val="center"/>
            <w:hideMark/>
          </w:tcPr>
          <w:p w14:paraId="42A2F860"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2.  postního týdne</w:t>
            </w:r>
          </w:p>
        </w:tc>
        <w:tc>
          <w:tcPr>
            <w:tcW w:w="5980" w:type="dxa"/>
            <w:tcBorders>
              <w:top w:val="nil"/>
              <w:left w:val="nil"/>
              <w:bottom w:val="single" w:sz="4" w:space="0" w:color="auto"/>
              <w:right w:val="single" w:sz="4" w:space="0" w:color="auto"/>
            </w:tcBorders>
            <w:shd w:val="clear" w:color="auto" w:fill="auto"/>
            <w:noWrap/>
            <w:vAlign w:val="center"/>
            <w:hideMark/>
          </w:tcPr>
          <w:p w14:paraId="011F4848" w14:textId="77777777" w:rsidR="004A074C" w:rsidRPr="004A074C" w:rsidRDefault="004A074C" w:rsidP="004A074C">
            <w:pPr>
              <w:spacing w:after="0" w:line="240" w:lineRule="auto"/>
              <w:rPr>
                <w:rFonts w:ascii="Calibri" w:eastAsia="Times New Roman" w:hAnsi="Calibri" w:cs="Calibri"/>
                <w:color w:val="000000"/>
                <w:sz w:val="26"/>
                <w:szCs w:val="26"/>
                <w:lang w:val="cs-CZ" w:eastAsia="sk-SK"/>
              </w:rPr>
            </w:pPr>
            <w:r w:rsidRPr="004A074C">
              <w:rPr>
                <w:rFonts w:ascii="Calibri" w:eastAsia="Times New Roman" w:hAnsi="Calibri" w:cs="Calibri"/>
                <w:color w:val="000000"/>
                <w:sz w:val="26"/>
                <w:szCs w:val="26"/>
                <w:lang w:val="cs-CZ" w:eastAsia="sk-SK"/>
              </w:rPr>
              <w:t>Rybáře: kaple na faře mše sv. v 18:00</w:t>
            </w:r>
          </w:p>
        </w:tc>
      </w:tr>
    </w:tbl>
    <w:p w14:paraId="761259B5" w14:textId="77777777" w:rsidR="00D8570D" w:rsidRPr="004A074C" w:rsidRDefault="00D8570D" w:rsidP="00D8570D">
      <w:pPr>
        <w:pStyle w:val="PredformtovanHTML"/>
        <w:rPr>
          <w:rFonts w:asciiTheme="majorHAnsi" w:hAnsiTheme="majorHAnsi" w:cstheme="majorHAnsi"/>
          <w:b/>
          <w:bCs/>
          <w:sz w:val="28"/>
          <w:szCs w:val="24"/>
          <w:lang w:val="cs-CZ"/>
        </w:rPr>
      </w:pPr>
    </w:p>
    <w:p w14:paraId="5A984985" w14:textId="77777777" w:rsidR="00D8570D" w:rsidRPr="004A074C" w:rsidRDefault="00D8570D" w:rsidP="00AE22E8">
      <w:pPr>
        <w:pStyle w:val="PredformtovanHTML"/>
        <w:jc w:val="center"/>
        <w:rPr>
          <w:rFonts w:asciiTheme="majorHAnsi" w:hAnsiTheme="majorHAnsi" w:cstheme="majorHAnsi"/>
          <w:b/>
          <w:bCs/>
          <w:sz w:val="28"/>
          <w:szCs w:val="24"/>
          <w:lang w:val="cs-CZ"/>
        </w:rPr>
      </w:pPr>
    </w:p>
    <w:p w14:paraId="3127CE30" w14:textId="054CB2F5" w:rsidR="00D52FA6" w:rsidRPr="004A074C" w:rsidRDefault="00D52FA6" w:rsidP="00D52FA6">
      <w:pPr>
        <w:rPr>
          <w:rFonts w:ascii="Britannic Bold" w:hAnsi="Britannic Bold" w:cs="Arial"/>
          <w:sz w:val="32"/>
          <w:szCs w:val="32"/>
          <w:lang w:val="cs-CZ"/>
        </w:rPr>
      </w:pPr>
      <w:r w:rsidRPr="004A074C">
        <w:rPr>
          <w:rFonts w:ascii="Britannic Bold" w:hAnsi="Britannic Bold" w:cs="Arial"/>
          <w:sz w:val="32"/>
          <w:szCs w:val="32"/>
          <w:lang w:val="cs-CZ"/>
        </w:rPr>
        <w:t>PROGRAM FARNOSTI NA ROK 202</w:t>
      </w:r>
      <w:r w:rsidR="009E1A47" w:rsidRPr="004A074C">
        <w:rPr>
          <w:rFonts w:ascii="Britannic Bold" w:hAnsi="Britannic Bold" w:cs="Arial"/>
          <w:sz w:val="32"/>
          <w:szCs w:val="32"/>
          <w:lang w:val="cs-CZ"/>
        </w:rPr>
        <w:t>4</w:t>
      </w:r>
      <w:r w:rsidRPr="004A074C">
        <w:rPr>
          <w:rFonts w:ascii="Britannic Bold" w:hAnsi="Britannic Bold" w:cs="Arial"/>
          <w:sz w:val="32"/>
          <w:szCs w:val="32"/>
          <w:lang w:val="cs-CZ"/>
        </w:rPr>
        <w:t>:</w:t>
      </w:r>
    </w:p>
    <w:p w14:paraId="6FEB2B2D" w14:textId="0DCB1EBA" w:rsidR="009E1A47" w:rsidRPr="004A074C" w:rsidRDefault="009E1A47" w:rsidP="009E1A47">
      <w:pPr>
        <w:pStyle w:val="Odsekzoznamu"/>
        <w:numPr>
          <w:ilvl w:val="0"/>
          <w:numId w:val="2"/>
        </w:numPr>
        <w:spacing w:after="0" w:line="360" w:lineRule="auto"/>
        <w:rPr>
          <w:rFonts w:asciiTheme="majorHAnsi" w:hAnsiTheme="majorHAnsi" w:cstheme="majorHAnsi"/>
          <w:sz w:val="28"/>
          <w:szCs w:val="28"/>
          <w:lang w:val="cs-CZ"/>
        </w:rPr>
      </w:pPr>
      <w:r w:rsidRPr="004A074C">
        <w:rPr>
          <w:rFonts w:asciiTheme="majorHAnsi" w:hAnsiTheme="majorHAnsi" w:cstheme="majorHAnsi"/>
          <w:sz w:val="28"/>
          <w:szCs w:val="28"/>
          <w:lang w:val="cs-CZ"/>
        </w:rPr>
        <w:t>Fatimská mše – 3.2.2024 – 9:30 h</w:t>
      </w:r>
    </w:p>
    <w:p w14:paraId="0326438A" w14:textId="4D817C1E" w:rsidR="009E1A47" w:rsidRPr="004A074C" w:rsidRDefault="009E1A47" w:rsidP="009E1A47">
      <w:pPr>
        <w:pStyle w:val="Odsekzoznamu"/>
        <w:numPr>
          <w:ilvl w:val="0"/>
          <w:numId w:val="2"/>
        </w:numPr>
        <w:spacing w:after="0" w:line="360" w:lineRule="auto"/>
        <w:rPr>
          <w:rFonts w:asciiTheme="majorHAnsi" w:hAnsiTheme="majorHAnsi" w:cstheme="majorHAnsi"/>
          <w:sz w:val="28"/>
          <w:szCs w:val="28"/>
          <w:lang w:val="cs-CZ"/>
        </w:rPr>
      </w:pPr>
      <w:r w:rsidRPr="004A074C">
        <w:rPr>
          <w:rFonts w:asciiTheme="majorHAnsi" w:hAnsiTheme="majorHAnsi" w:cstheme="majorHAnsi"/>
          <w:sz w:val="28"/>
          <w:szCs w:val="28"/>
          <w:lang w:val="cs-CZ"/>
        </w:rPr>
        <w:t>Fatimská mše – 2.3.2024 – 9:30 h</w:t>
      </w:r>
    </w:p>
    <w:p w14:paraId="02A00D69" w14:textId="78C84ED5" w:rsidR="009E1A47" w:rsidRPr="004A074C" w:rsidRDefault="009E1A47" w:rsidP="009E1A47">
      <w:pPr>
        <w:pStyle w:val="Odsekzoznamu"/>
        <w:numPr>
          <w:ilvl w:val="0"/>
          <w:numId w:val="2"/>
        </w:numPr>
        <w:spacing w:after="0" w:line="360" w:lineRule="auto"/>
        <w:rPr>
          <w:rFonts w:asciiTheme="majorHAnsi" w:hAnsiTheme="majorHAnsi" w:cstheme="majorHAnsi"/>
          <w:sz w:val="28"/>
          <w:szCs w:val="28"/>
          <w:lang w:val="cs-CZ"/>
        </w:rPr>
      </w:pPr>
      <w:r w:rsidRPr="004A074C">
        <w:rPr>
          <w:rFonts w:asciiTheme="majorHAnsi" w:hAnsiTheme="majorHAnsi" w:cstheme="majorHAnsi"/>
          <w:sz w:val="28"/>
          <w:szCs w:val="28"/>
          <w:lang w:val="cs-CZ"/>
        </w:rPr>
        <w:t>Fatimská mše – 6.4.2024 – 9:30 h</w:t>
      </w:r>
    </w:p>
    <w:p w14:paraId="718A9000" w14:textId="6235F425" w:rsidR="009E1A47" w:rsidRPr="004A074C" w:rsidRDefault="009E1A47" w:rsidP="009E1A47">
      <w:pPr>
        <w:pStyle w:val="Odsekzoznamu"/>
        <w:numPr>
          <w:ilvl w:val="0"/>
          <w:numId w:val="2"/>
        </w:numPr>
        <w:spacing w:after="0" w:line="360" w:lineRule="auto"/>
        <w:rPr>
          <w:rFonts w:asciiTheme="majorHAnsi" w:hAnsiTheme="majorHAnsi" w:cstheme="majorHAnsi"/>
          <w:sz w:val="28"/>
          <w:szCs w:val="28"/>
          <w:lang w:val="cs-CZ"/>
        </w:rPr>
      </w:pPr>
      <w:r w:rsidRPr="004A074C">
        <w:rPr>
          <w:rFonts w:asciiTheme="majorHAnsi" w:hAnsiTheme="majorHAnsi" w:cstheme="majorHAnsi"/>
          <w:sz w:val="28"/>
          <w:szCs w:val="28"/>
          <w:lang w:val="cs-CZ"/>
        </w:rPr>
        <w:t>Fatimská mše – 4.5.2024 – 9:30 h</w:t>
      </w:r>
    </w:p>
    <w:p w14:paraId="2B358026" w14:textId="77777777" w:rsidR="00D52FA6" w:rsidRPr="004A074C" w:rsidRDefault="00D52FA6" w:rsidP="00D52FA6">
      <w:pPr>
        <w:jc w:val="center"/>
        <w:rPr>
          <w:rFonts w:ascii="Open Sans" w:eastAsia="Times New Roman" w:hAnsi="Open Sans" w:cs="Open Sans"/>
          <w:color w:val="000000"/>
          <w:sz w:val="24"/>
          <w:szCs w:val="24"/>
          <w:shd w:val="clear" w:color="auto" w:fill="FFFFFF"/>
          <w:lang w:val="cs-CZ" w:eastAsia="sk-SK"/>
        </w:rPr>
      </w:pPr>
      <w:r w:rsidRPr="004A074C">
        <w:rPr>
          <w:rFonts w:ascii="Britannic Bold" w:hAnsi="Britannic Bold"/>
          <w:noProof/>
          <w:sz w:val="32"/>
          <w:szCs w:val="32"/>
          <w:lang w:val="cs-CZ" w:eastAsia="cs-CZ"/>
        </w:rPr>
        <w:drawing>
          <wp:inline distT="0" distB="0" distL="0" distR="0" wp14:anchorId="3E81EB93" wp14:editId="193741F8">
            <wp:extent cx="2570917" cy="609600"/>
            <wp:effectExtent l="0" t="0" r="1270" b="0"/>
            <wp:docPr id="2" name="Obrázok 2" descr="Obrázok, na ktorom je text, kreslený obrázok&#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ok 5" descr="Obrázok, na ktorom je text, kreslený obrázok&#10;&#10;Automaticky generovaný pop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2664100" cy="631695"/>
                    </a:xfrm>
                    <a:prstGeom prst="rect">
                      <a:avLst/>
                    </a:prstGeom>
                    <a:noFill/>
                    <a:ln>
                      <a:noFill/>
                    </a:ln>
                  </pic:spPr>
                </pic:pic>
              </a:graphicData>
            </a:graphic>
          </wp:inline>
        </w:drawing>
      </w:r>
    </w:p>
    <w:p w14:paraId="02CABB8F" w14:textId="77777777" w:rsidR="008A24D1" w:rsidRPr="004A074C" w:rsidRDefault="008A24D1" w:rsidP="00D52FA6">
      <w:pPr>
        <w:jc w:val="center"/>
        <w:rPr>
          <w:rFonts w:ascii="Open Sans" w:eastAsia="Times New Roman" w:hAnsi="Open Sans" w:cs="Open Sans"/>
          <w:color w:val="000000"/>
          <w:sz w:val="24"/>
          <w:szCs w:val="24"/>
          <w:shd w:val="clear" w:color="auto" w:fill="FFFFFF"/>
          <w:lang w:val="cs-CZ" w:eastAsia="sk-SK"/>
        </w:rPr>
      </w:pPr>
    </w:p>
    <w:p w14:paraId="661A6946" w14:textId="77777777" w:rsidR="00D52FA6" w:rsidRPr="004A074C" w:rsidRDefault="00D52FA6" w:rsidP="00247396">
      <w:pPr>
        <w:spacing w:after="0" w:line="276" w:lineRule="auto"/>
        <w:ind w:firstLine="708"/>
        <w:rPr>
          <w:rFonts w:ascii="Calibri Light" w:hAnsi="Calibri Light" w:cs="Calibri Light"/>
          <w:sz w:val="24"/>
          <w:szCs w:val="24"/>
          <w:lang w:val="cs-CZ"/>
        </w:rPr>
      </w:pPr>
    </w:p>
    <w:p w14:paraId="2B39D8F4" w14:textId="77777777" w:rsidR="00247923" w:rsidRPr="004A074C" w:rsidRDefault="00247923" w:rsidP="00247923">
      <w:pPr>
        <w:jc w:val="center"/>
        <w:rPr>
          <w:rFonts w:ascii="Britannic Bold" w:hAnsi="Britannic Bold"/>
          <w:noProof/>
          <w:sz w:val="32"/>
          <w:szCs w:val="32"/>
          <w:lang w:val="cs-CZ"/>
        </w:rPr>
      </w:pPr>
      <w:r w:rsidRPr="004A074C">
        <w:rPr>
          <w:rFonts w:ascii="Britannic Bold" w:hAnsi="Britannic Bold"/>
          <w:noProof/>
          <w:sz w:val="32"/>
          <w:szCs w:val="32"/>
          <w:lang w:val="cs-CZ"/>
        </w:rPr>
        <w:t>*</w:t>
      </w:r>
      <w:r w:rsidRPr="004A074C">
        <w:rPr>
          <w:rFonts w:ascii="Britannic Bold" w:hAnsi="Britannic Bold"/>
          <w:sz w:val="32"/>
          <w:szCs w:val="32"/>
          <w:lang w:val="cs-CZ"/>
        </w:rPr>
        <w:t xml:space="preserve">   FARNÍ RUBRIKA   </w:t>
      </w:r>
      <w:r w:rsidRPr="004A074C">
        <w:rPr>
          <w:rFonts w:ascii="Britannic Bold" w:hAnsi="Britannic Bold"/>
          <w:noProof/>
          <w:sz w:val="32"/>
          <w:szCs w:val="32"/>
          <w:lang w:val="cs-CZ"/>
        </w:rPr>
        <w:t>*</w:t>
      </w:r>
    </w:p>
    <w:p w14:paraId="34A3A03A" w14:textId="77777777" w:rsidR="00247923" w:rsidRPr="004A074C" w:rsidRDefault="00247923" w:rsidP="00247923">
      <w:pPr>
        <w:spacing w:after="0" w:line="360" w:lineRule="auto"/>
        <w:ind w:firstLine="708"/>
        <w:rPr>
          <w:rFonts w:asciiTheme="majorHAnsi" w:hAnsiTheme="majorHAnsi" w:cstheme="majorHAnsi"/>
          <w:sz w:val="28"/>
          <w:szCs w:val="28"/>
          <w:lang w:val="cs-CZ"/>
        </w:rPr>
      </w:pPr>
      <w:r w:rsidRPr="004A074C">
        <w:rPr>
          <w:rFonts w:asciiTheme="majorHAnsi" w:hAnsiTheme="majorHAnsi" w:cstheme="majorHAnsi"/>
          <w:sz w:val="28"/>
          <w:szCs w:val="28"/>
          <w:lang w:val="cs-CZ"/>
        </w:rPr>
        <w:t>Vyučování KATECHISMU – základní kurs – úterý 18:45 – 19:30</w:t>
      </w:r>
    </w:p>
    <w:p w14:paraId="04469BED" w14:textId="77777777" w:rsidR="00247923" w:rsidRPr="004A074C" w:rsidRDefault="00247923" w:rsidP="00247923">
      <w:pPr>
        <w:spacing w:after="0" w:line="360" w:lineRule="auto"/>
        <w:ind w:firstLine="708"/>
        <w:rPr>
          <w:rFonts w:asciiTheme="majorHAnsi" w:hAnsiTheme="majorHAnsi" w:cstheme="majorHAnsi"/>
          <w:sz w:val="28"/>
          <w:szCs w:val="28"/>
          <w:lang w:val="cs-CZ"/>
        </w:rPr>
      </w:pPr>
      <w:r w:rsidRPr="004A074C">
        <w:rPr>
          <w:rFonts w:asciiTheme="majorHAnsi" w:hAnsiTheme="majorHAnsi" w:cstheme="majorHAnsi"/>
          <w:sz w:val="28"/>
          <w:szCs w:val="28"/>
          <w:lang w:val="cs-CZ"/>
        </w:rPr>
        <w:t>Vyučování KATECHISMU –kurs pro pokročilé – středa 18:45 – 19:30</w:t>
      </w:r>
    </w:p>
    <w:p w14:paraId="23D8982F" w14:textId="77777777" w:rsidR="00247923" w:rsidRPr="004A074C" w:rsidRDefault="00247923" w:rsidP="00247923">
      <w:pPr>
        <w:spacing w:after="0" w:line="360" w:lineRule="auto"/>
        <w:ind w:firstLine="708"/>
        <w:rPr>
          <w:rFonts w:asciiTheme="majorHAnsi" w:hAnsiTheme="majorHAnsi" w:cstheme="majorHAnsi"/>
          <w:sz w:val="28"/>
          <w:szCs w:val="28"/>
          <w:lang w:val="cs-CZ"/>
        </w:rPr>
      </w:pPr>
      <w:r w:rsidRPr="004A074C">
        <w:rPr>
          <w:rFonts w:asciiTheme="majorHAnsi" w:hAnsiTheme="majorHAnsi" w:cstheme="majorHAnsi"/>
          <w:sz w:val="28"/>
          <w:szCs w:val="28"/>
          <w:lang w:val="cs-CZ"/>
        </w:rPr>
        <w:t>Vyučování KATECHISMU –kurs pro děti – pátek 16:30 – 17:15</w:t>
      </w:r>
    </w:p>
    <w:p w14:paraId="475308AF" w14:textId="77777777" w:rsidR="00247923" w:rsidRDefault="00247923" w:rsidP="00247923">
      <w:pPr>
        <w:spacing w:after="0" w:line="360" w:lineRule="auto"/>
        <w:ind w:firstLine="708"/>
        <w:rPr>
          <w:rFonts w:asciiTheme="majorHAnsi" w:hAnsiTheme="majorHAnsi" w:cstheme="majorHAnsi"/>
          <w:sz w:val="28"/>
          <w:szCs w:val="28"/>
          <w:lang w:val="cs-CZ"/>
        </w:rPr>
      </w:pPr>
      <w:r w:rsidRPr="004A074C">
        <w:rPr>
          <w:rFonts w:asciiTheme="majorHAnsi" w:hAnsiTheme="majorHAnsi" w:cstheme="majorHAnsi"/>
          <w:sz w:val="28"/>
          <w:szCs w:val="28"/>
          <w:lang w:val="cs-CZ"/>
        </w:rPr>
        <w:t>Zpověď – 30 min před mší svatou</w:t>
      </w:r>
    </w:p>
    <w:p w14:paraId="5A08A9ED" w14:textId="2184E6DF" w:rsidR="00FF39CC" w:rsidRPr="004A074C" w:rsidRDefault="00FF39CC" w:rsidP="00247923">
      <w:pPr>
        <w:spacing w:after="0" w:line="360" w:lineRule="auto"/>
        <w:ind w:firstLine="708"/>
        <w:rPr>
          <w:rFonts w:asciiTheme="majorHAnsi" w:hAnsiTheme="majorHAnsi" w:cstheme="majorHAnsi"/>
          <w:sz w:val="28"/>
          <w:szCs w:val="28"/>
          <w:lang w:val="cs-CZ"/>
        </w:rPr>
      </w:pPr>
      <w:r w:rsidRPr="00FF39CC">
        <w:rPr>
          <w:rFonts w:asciiTheme="majorHAnsi" w:hAnsiTheme="majorHAnsi" w:cstheme="majorHAnsi"/>
          <w:b/>
          <w:bCs/>
          <w:sz w:val="28"/>
          <w:szCs w:val="28"/>
          <w:lang w:val="cs-CZ"/>
        </w:rPr>
        <w:t>KŘÍŽOVÁ CESTA</w:t>
      </w:r>
      <w:r>
        <w:rPr>
          <w:rFonts w:asciiTheme="majorHAnsi" w:hAnsiTheme="majorHAnsi" w:cstheme="majorHAnsi"/>
          <w:sz w:val="28"/>
          <w:szCs w:val="28"/>
          <w:lang w:val="cs-CZ"/>
        </w:rPr>
        <w:t xml:space="preserve"> – každý pátek před mší svatou od 17:30 h</w:t>
      </w:r>
    </w:p>
    <w:p w14:paraId="5780F199" w14:textId="77777777" w:rsidR="00247923" w:rsidRPr="004A074C" w:rsidRDefault="00247923" w:rsidP="00247923">
      <w:pPr>
        <w:spacing w:after="0" w:line="360" w:lineRule="auto"/>
        <w:ind w:left="5664" w:hanging="4956"/>
        <w:rPr>
          <w:rFonts w:asciiTheme="majorHAnsi" w:hAnsiTheme="majorHAnsi" w:cstheme="majorHAnsi"/>
          <w:sz w:val="28"/>
          <w:szCs w:val="28"/>
          <w:lang w:val="cs-CZ"/>
        </w:rPr>
      </w:pPr>
      <w:r w:rsidRPr="004A074C">
        <w:rPr>
          <w:rFonts w:asciiTheme="majorHAnsi" w:hAnsiTheme="majorHAnsi" w:cstheme="majorHAnsi"/>
          <w:sz w:val="28"/>
          <w:szCs w:val="28"/>
          <w:lang w:val="cs-CZ"/>
        </w:rPr>
        <w:t>Adorace – každý pátek po mši svaté do 19:00 h</w:t>
      </w:r>
      <w:r w:rsidRPr="004A074C">
        <w:rPr>
          <w:rFonts w:asciiTheme="majorHAnsi" w:hAnsiTheme="majorHAnsi" w:cstheme="majorHAnsi"/>
          <w:sz w:val="28"/>
          <w:szCs w:val="28"/>
          <w:lang w:val="cs-CZ"/>
        </w:rPr>
        <w:tab/>
      </w:r>
    </w:p>
    <w:p w14:paraId="08C15420" w14:textId="77777777" w:rsidR="00247923" w:rsidRPr="004A074C" w:rsidRDefault="00247923" w:rsidP="00247923">
      <w:pPr>
        <w:spacing w:after="0" w:line="360" w:lineRule="auto"/>
        <w:ind w:left="5664" w:hanging="4956"/>
        <w:rPr>
          <w:rFonts w:asciiTheme="majorHAnsi" w:hAnsiTheme="majorHAnsi" w:cstheme="majorHAnsi"/>
          <w:sz w:val="28"/>
          <w:szCs w:val="28"/>
          <w:lang w:val="cs-CZ"/>
        </w:rPr>
      </w:pPr>
      <w:r w:rsidRPr="004A074C">
        <w:rPr>
          <w:rFonts w:asciiTheme="majorHAnsi" w:hAnsiTheme="majorHAnsi" w:cstheme="majorHAnsi"/>
          <w:sz w:val="28"/>
          <w:szCs w:val="28"/>
          <w:lang w:val="cs-CZ"/>
        </w:rPr>
        <w:t xml:space="preserve">Modlitba svatého růžence – každou neděli 8:30 h         </w:t>
      </w:r>
    </w:p>
    <w:p w14:paraId="23AAF9A8" w14:textId="550433BB" w:rsidR="00282658" w:rsidRPr="004A074C" w:rsidRDefault="00247923" w:rsidP="00247923">
      <w:pPr>
        <w:spacing w:after="0" w:line="360" w:lineRule="auto"/>
        <w:ind w:left="5664" w:hanging="4956"/>
        <w:rPr>
          <w:rFonts w:asciiTheme="majorHAnsi" w:hAnsiTheme="majorHAnsi" w:cstheme="majorHAnsi"/>
          <w:sz w:val="28"/>
          <w:szCs w:val="28"/>
          <w:lang w:val="cs-CZ"/>
        </w:rPr>
      </w:pPr>
      <w:r w:rsidRPr="004A074C">
        <w:rPr>
          <w:rFonts w:asciiTheme="majorHAnsi" w:hAnsiTheme="majorHAnsi" w:cstheme="majorHAnsi"/>
          <w:sz w:val="28"/>
          <w:szCs w:val="28"/>
          <w:lang w:val="cs-CZ"/>
        </w:rPr>
        <w:t xml:space="preserve">Úklid kostela – </w:t>
      </w:r>
      <w:r w:rsidR="008D213B" w:rsidRPr="004A074C">
        <w:rPr>
          <w:rFonts w:asciiTheme="majorHAnsi" w:hAnsiTheme="majorHAnsi" w:cstheme="majorHAnsi"/>
          <w:sz w:val="28"/>
          <w:szCs w:val="28"/>
          <w:lang w:val="cs-CZ"/>
        </w:rPr>
        <w:t>3</w:t>
      </w:r>
      <w:r w:rsidRPr="004A074C">
        <w:rPr>
          <w:rFonts w:asciiTheme="majorHAnsi" w:hAnsiTheme="majorHAnsi" w:cstheme="majorHAnsi"/>
          <w:sz w:val="28"/>
          <w:szCs w:val="28"/>
          <w:lang w:val="cs-CZ"/>
        </w:rPr>
        <w:t>.</w:t>
      </w:r>
      <w:r w:rsidR="008D213B" w:rsidRPr="004A074C">
        <w:rPr>
          <w:rFonts w:asciiTheme="majorHAnsi" w:hAnsiTheme="majorHAnsi" w:cstheme="majorHAnsi"/>
          <w:sz w:val="28"/>
          <w:szCs w:val="28"/>
          <w:lang w:val="cs-CZ"/>
        </w:rPr>
        <w:t>2</w:t>
      </w:r>
      <w:r w:rsidRPr="004A074C">
        <w:rPr>
          <w:rFonts w:asciiTheme="majorHAnsi" w:hAnsiTheme="majorHAnsi" w:cstheme="majorHAnsi"/>
          <w:sz w:val="28"/>
          <w:szCs w:val="28"/>
          <w:lang w:val="cs-CZ"/>
        </w:rPr>
        <w:t xml:space="preserve">.2024 – 8:00 h </w:t>
      </w:r>
      <w:r w:rsidR="00C528A7" w:rsidRPr="004A074C">
        <w:rPr>
          <w:rFonts w:asciiTheme="majorHAnsi" w:hAnsiTheme="majorHAnsi" w:cstheme="majorHAnsi"/>
          <w:sz w:val="28"/>
          <w:szCs w:val="28"/>
          <w:lang w:val="cs-CZ"/>
        </w:rPr>
        <w:t xml:space="preserve"> </w:t>
      </w:r>
    </w:p>
    <w:p w14:paraId="1BAF703A" w14:textId="77777777" w:rsidR="009E1A47" w:rsidRPr="004A074C" w:rsidRDefault="009E1A47" w:rsidP="00247923">
      <w:pPr>
        <w:spacing w:after="0" w:line="360" w:lineRule="auto"/>
        <w:ind w:left="5664" w:hanging="4956"/>
        <w:rPr>
          <w:rFonts w:asciiTheme="majorHAnsi" w:hAnsiTheme="majorHAnsi" w:cstheme="majorHAnsi"/>
          <w:sz w:val="28"/>
          <w:szCs w:val="28"/>
          <w:lang w:val="cs-CZ"/>
        </w:rPr>
      </w:pPr>
    </w:p>
    <w:p w14:paraId="18B13B6B" w14:textId="77777777" w:rsidR="00247923" w:rsidRPr="004A074C" w:rsidRDefault="00247923" w:rsidP="00247923">
      <w:pPr>
        <w:spacing w:line="240" w:lineRule="auto"/>
        <w:rPr>
          <w:rFonts w:ascii="Britannic Bold" w:hAnsi="Britannic Bold"/>
          <w:sz w:val="32"/>
          <w:szCs w:val="32"/>
          <w:lang w:val="cs-CZ"/>
        </w:rPr>
      </w:pPr>
      <w:r w:rsidRPr="004A074C">
        <w:rPr>
          <w:rFonts w:asciiTheme="majorHAnsi" w:hAnsiTheme="majorHAnsi" w:cstheme="majorHAnsi"/>
          <w:sz w:val="28"/>
          <w:szCs w:val="28"/>
          <w:lang w:val="cs-CZ"/>
        </w:rPr>
        <w:t xml:space="preserve">Nový WEB farnosti:  </w:t>
      </w:r>
      <w:hyperlink r:id="rId8" w:history="1">
        <w:r w:rsidRPr="004A074C">
          <w:rPr>
            <w:rStyle w:val="Hypertextovprepojenie"/>
            <w:rFonts w:asciiTheme="majorHAnsi" w:hAnsiTheme="majorHAnsi" w:cstheme="majorHAnsi"/>
            <w:b/>
            <w:bCs/>
            <w:sz w:val="28"/>
            <w:szCs w:val="28"/>
            <w:lang w:val="cs-CZ"/>
          </w:rPr>
          <w:t>https://farnost-rybare.cz/</w:t>
        </w:r>
      </w:hyperlink>
      <w:r w:rsidRPr="004A074C">
        <w:rPr>
          <w:rFonts w:ascii="Britannic Bold" w:hAnsi="Britannic Bold"/>
          <w:sz w:val="36"/>
          <w:szCs w:val="36"/>
          <w:lang w:val="cs-CZ"/>
        </w:rPr>
        <w:t xml:space="preserve">         </w:t>
      </w:r>
    </w:p>
    <w:p w14:paraId="62412DBE" w14:textId="77777777" w:rsidR="00247923" w:rsidRPr="004A074C" w:rsidRDefault="00247923" w:rsidP="00247923">
      <w:pPr>
        <w:spacing w:line="240" w:lineRule="auto"/>
        <w:rPr>
          <w:rFonts w:ascii="Britannic Bold" w:hAnsi="Britannic Bold"/>
          <w:sz w:val="36"/>
          <w:szCs w:val="36"/>
          <w:lang w:val="cs-CZ"/>
        </w:rPr>
      </w:pPr>
      <w:r w:rsidRPr="004A074C">
        <w:rPr>
          <w:rFonts w:asciiTheme="majorHAnsi" w:hAnsiTheme="majorHAnsi" w:cstheme="majorHAnsi"/>
          <w:sz w:val="28"/>
          <w:szCs w:val="28"/>
          <w:lang w:val="cs-CZ"/>
        </w:rPr>
        <w:t xml:space="preserve">Starý WEB farnosti:  </w:t>
      </w:r>
      <w:hyperlink r:id="rId9" w:history="1">
        <w:r w:rsidRPr="004A074C">
          <w:rPr>
            <w:rStyle w:val="Hypertextovprepojenie"/>
            <w:rFonts w:asciiTheme="majorHAnsi" w:hAnsiTheme="majorHAnsi" w:cstheme="majorHAnsi"/>
            <w:b/>
            <w:bCs/>
            <w:sz w:val="28"/>
            <w:szCs w:val="28"/>
            <w:lang w:val="cs-CZ"/>
          </w:rPr>
          <w:t>https://www.farnost-kv.cz/farnost-rybare/</w:t>
        </w:r>
      </w:hyperlink>
      <w:r w:rsidRPr="004A074C">
        <w:rPr>
          <w:rFonts w:ascii="Britannic Bold" w:hAnsi="Britannic Bold"/>
          <w:sz w:val="36"/>
          <w:szCs w:val="36"/>
          <w:lang w:val="cs-CZ"/>
        </w:rPr>
        <w:t xml:space="preserve">     </w:t>
      </w:r>
    </w:p>
    <w:p w14:paraId="7984C2DD" w14:textId="260ED935" w:rsidR="00247923" w:rsidRPr="004A074C" w:rsidRDefault="00247923" w:rsidP="00247923">
      <w:pPr>
        <w:spacing w:line="240" w:lineRule="auto"/>
        <w:rPr>
          <w:rFonts w:ascii="Britannic Bold" w:hAnsi="Britannic Bold"/>
          <w:sz w:val="32"/>
          <w:szCs w:val="32"/>
          <w:lang w:val="cs-CZ"/>
        </w:rPr>
      </w:pPr>
      <w:r w:rsidRPr="004A074C">
        <w:rPr>
          <w:rFonts w:asciiTheme="majorHAnsi" w:hAnsiTheme="majorHAnsi" w:cstheme="majorHAnsi"/>
          <w:sz w:val="28"/>
          <w:szCs w:val="28"/>
          <w:lang w:val="cs-CZ"/>
        </w:rPr>
        <w:t xml:space="preserve">WEB </w:t>
      </w:r>
      <w:r w:rsidR="009269BB" w:rsidRPr="004A074C">
        <w:rPr>
          <w:rFonts w:asciiTheme="majorHAnsi" w:hAnsiTheme="majorHAnsi" w:cstheme="majorHAnsi"/>
          <w:sz w:val="28"/>
          <w:szCs w:val="28"/>
          <w:lang w:val="cs-CZ"/>
        </w:rPr>
        <w:t xml:space="preserve">diecéze: </w:t>
      </w:r>
      <w:r w:rsidR="009269BB" w:rsidRPr="004A074C">
        <w:rPr>
          <w:rFonts w:asciiTheme="majorHAnsi" w:hAnsiTheme="majorHAnsi" w:cstheme="majorHAnsi"/>
          <w:sz w:val="28"/>
          <w:szCs w:val="28"/>
          <w:lang w:val="cs-CZ"/>
        </w:rPr>
        <w:tab/>
      </w:r>
      <w:r w:rsidRPr="004A074C">
        <w:rPr>
          <w:rFonts w:asciiTheme="majorHAnsi" w:hAnsiTheme="majorHAnsi" w:cstheme="majorHAnsi"/>
          <w:sz w:val="28"/>
          <w:szCs w:val="28"/>
          <w:lang w:val="cs-CZ"/>
        </w:rPr>
        <w:t xml:space="preserve">   </w:t>
      </w:r>
      <w:hyperlink r:id="rId10" w:history="1">
        <w:r w:rsidRPr="004A074C">
          <w:rPr>
            <w:rStyle w:val="Hypertextovprepojenie"/>
            <w:rFonts w:asciiTheme="majorHAnsi" w:hAnsiTheme="majorHAnsi" w:cstheme="majorHAnsi"/>
            <w:b/>
            <w:bCs/>
            <w:sz w:val="28"/>
            <w:szCs w:val="28"/>
            <w:lang w:val="cs-CZ"/>
          </w:rPr>
          <w:t>https://www.bip.cz/</w:t>
        </w:r>
      </w:hyperlink>
      <w:r w:rsidRPr="004A074C">
        <w:rPr>
          <w:rFonts w:ascii="Britannic Bold" w:hAnsi="Britannic Bold"/>
          <w:sz w:val="36"/>
          <w:szCs w:val="36"/>
          <w:lang w:val="cs-CZ"/>
        </w:rPr>
        <w:t xml:space="preserve">         </w:t>
      </w:r>
    </w:p>
    <w:tbl>
      <w:tblPr>
        <w:tblStyle w:val="Mriekatabuky"/>
        <w:tblW w:w="0" w:type="auto"/>
        <w:tblLook w:val="04A0" w:firstRow="1" w:lastRow="0" w:firstColumn="1" w:lastColumn="0" w:noHBand="0" w:noVBand="1"/>
      </w:tblPr>
      <w:tblGrid>
        <w:gridCol w:w="10194"/>
      </w:tblGrid>
      <w:tr w:rsidR="009269BB" w:rsidRPr="004A074C" w14:paraId="4FD8A0A5" w14:textId="77777777" w:rsidTr="005601CF">
        <w:tc>
          <w:tcPr>
            <w:tcW w:w="10194" w:type="dxa"/>
          </w:tcPr>
          <w:p w14:paraId="7B35A2E6" w14:textId="71385A86" w:rsidR="00247923" w:rsidRPr="004A074C" w:rsidRDefault="00247923" w:rsidP="005601CF">
            <w:pPr>
              <w:rPr>
                <w:rFonts w:ascii="Britannic Bold" w:hAnsi="Britannic Bold"/>
                <w:sz w:val="40"/>
                <w:szCs w:val="40"/>
                <w:lang w:val="cs-CZ"/>
              </w:rPr>
            </w:pPr>
            <w:r w:rsidRPr="004A074C">
              <w:rPr>
                <w:rFonts w:ascii="Britannic Bold" w:hAnsi="Britannic Bold"/>
                <w:sz w:val="36"/>
                <w:szCs w:val="36"/>
                <w:lang w:val="cs-CZ"/>
              </w:rPr>
              <w:t xml:space="preserve">   </w:t>
            </w:r>
            <w:r w:rsidRPr="004A074C">
              <w:rPr>
                <w:rFonts w:ascii="Britannic Bold" w:hAnsi="Britannic Bold"/>
                <w:sz w:val="32"/>
                <w:szCs w:val="32"/>
                <w:lang w:val="cs-CZ"/>
              </w:rPr>
              <w:t xml:space="preserve">    </w:t>
            </w:r>
            <w:r w:rsidRPr="004A074C">
              <w:rPr>
                <w:rFonts w:ascii="Britannic Bold" w:hAnsi="Britannic Bold"/>
                <w:sz w:val="40"/>
                <w:szCs w:val="40"/>
                <w:lang w:val="cs-CZ"/>
              </w:rPr>
              <w:t>KONTAKT</w:t>
            </w:r>
          </w:p>
          <w:p w14:paraId="53B74D1C" w14:textId="4B1D4A43" w:rsidR="00247923" w:rsidRPr="004A074C" w:rsidRDefault="00247923" w:rsidP="005601CF">
            <w:pPr>
              <w:pStyle w:val="Normlnywebov"/>
              <w:shd w:val="clear" w:color="auto" w:fill="FFFFFF"/>
              <w:spacing w:before="0" w:beforeAutospacing="0" w:after="0" w:afterAutospacing="0"/>
              <w:rPr>
                <w:sz w:val="32"/>
                <w:szCs w:val="32"/>
                <w:lang w:val="cs-CZ"/>
              </w:rPr>
            </w:pPr>
            <w:r w:rsidRPr="004A074C">
              <w:rPr>
                <w:rStyle w:val="Vrazn"/>
                <w:sz w:val="32"/>
                <w:szCs w:val="32"/>
                <w:lang w:val="cs-CZ"/>
              </w:rPr>
              <w:t xml:space="preserve">Římskokatolická farnost Karlovy Vary – </w:t>
            </w:r>
            <w:r w:rsidR="009269BB" w:rsidRPr="004A074C">
              <w:rPr>
                <w:rStyle w:val="Vrazn"/>
                <w:sz w:val="32"/>
                <w:szCs w:val="32"/>
                <w:lang w:val="cs-CZ"/>
              </w:rPr>
              <w:t>Rybáře, nám.</w:t>
            </w:r>
            <w:r w:rsidRPr="004A074C">
              <w:rPr>
                <w:sz w:val="32"/>
                <w:szCs w:val="32"/>
                <w:lang w:val="cs-CZ"/>
              </w:rPr>
              <w:t xml:space="preserve"> 17. listopadu 350/4, 360 05 Karlovy Vary – Rybáře</w:t>
            </w:r>
          </w:p>
          <w:p w14:paraId="3A16193E" w14:textId="77777777" w:rsidR="00247923" w:rsidRPr="004A074C" w:rsidRDefault="00247923" w:rsidP="005601CF">
            <w:pPr>
              <w:pStyle w:val="Normlnywebov"/>
              <w:shd w:val="clear" w:color="auto" w:fill="FFFFFF"/>
              <w:spacing w:before="0" w:beforeAutospacing="0" w:after="0" w:afterAutospacing="0"/>
              <w:rPr>
                <w:rStyle w:val="Hypertextovprepojenie"/>
                <w:rFonts w:eastAsiaTheme="majorEastAsia"/>
                <w:color w:val="auto"/>
                <w:sz w:val="32"/>
                <w:szCs w:val="32"/>
                <w:lang w:val="cs-CZ"/>
              </w:rPr>
            </w:pPr>
            <w:r w:rsidRPr="004A074C">
              <w:rPr>
                <w:sz w:val="32"/>
                <w:szCs w:val="32"/>
                <w:lang w:val="cs-CZ"/>
              </w:rPr>
              <w:t>P. Romuald Štěpán Rob, tel.: +420 724 241 601, email: </w:t>
            </w:r>
            <w:hyperlink r:id="rId11" w:history="1">
              <w:r w:rsidRPr="004A074C">
                <w:rPr>
                  <w:rStyle w:val="Hypertextovprepojenie"/>
                  <w:rFonts w:eastAsiaTheme="majorEastAsia"/>
                  <w:color w:val="auto"/>
                  <w:sz w:val="32"/>
                  <w:szCs w:val="32"/>
                  <w:lang w:val="cs-CZ"/>
                </w:rPr>
                <w:t>rob@bip.cz</w:t>
              </w:r>
            </w:hyperlink>
          </w:p>
          <w:p w14:paraId="7CD332D7" w14:textId="77777777" w:rsidR="00247923" w:rsidRPr="004A074C" w:rsidRDefault="00247923" w:rsidP="005601CF">
            <w:pPr>
              <w:pStyle w:val="Normlnywebov"/>
              <w:shd w:val="clear" w:color="auto" w:fill="FFFFFF"/>
              <w:spacing w:before="0" w:beforeAutospacing="0" w:after="0" w:afterAutospacing="0"/>
              <w:rPr>
                <w:sz w:val="32"/>
                <w:szCs w:val="32"/>
                <w:lang w:val="cs-CZ"/>
              </w:rPr>
            </w:pPr>
          </w:p>
          <w:p w14:paraId="4D5261B5" w14:textId="6F39344E" w:rsidR="00247923" w:rsidRPr="004A074C" w:rsidRDefault="00247923" w:rsidP="005601CF">
            <w:pPr>
              <w:pStyle w:val="Normlnywebov"/>
              <w:shd w:val="clear" w:color="auto" w:fill="FFFFFF"/>
              <w:spacing w:before="0" w:beforeAutospacing="0" w:after="0" w:afterAutospacing="0"/>
              <w:rPr>
                <w:sz w:val="28"/>
                <w:szCs w:val="28"/>
                <w:lang w:val="cs-CZ"/>
              </w:rPr>
            </w:pPr>
            <w:r w:rsidRPr="004A074C">
              <w:rPr>
                <w:sz w:val="28"/>
                <w:szCs w:val="28"/>
                <w:lang w:val="cs-CZ"/>
              </w:rPr>
              <w:t xml:space="preserve">Kněze v naší farnosti zastihnete nejjednodušeji po kterékoliv bohoslužbě v sakristii </w:t>
            </w:r>
            <w:r w:rsidR="009269BB" w:rsidRPr="004A074C">
              <w:rPr>
                <w:sz w:val="28"/>
                <w:szCs w:val="28"/>
                <w:lang w:val="cs-CZ"/>
              </w:rPr>
              <w:t>kostela</w:t>
            </w:r>
            <w:r w:rsidRPr="004A074C">
              <w:rPr>
                <w:sz w:val="28"/>
                <w:szCs w:val="28"/>
                <w:lang w:val="cs-CZ"/>
              </w:rPr>
              <w:t xml:space="preserve"> čili v prostoře, kde probíhá obvykle příprava kněze a jeho asistence k bohoslužbám. Kdy </w:t>
            </w:r>
            <w:r w:rsidR="009269BB" w:rsidRPr="004A074C">
              <w:rPr>
                <w:sz w:val="28"/>
                <w:szCs w:val="28"/>
                <w:lang w:val="cs-CZ"/>
              </w:rPr>
              <w:t>jsou,</w:t>
            </w:r>
            <w:r w:rsidRPr="004A074C">
              <w:rPr>
                <w:sz w:val="28"/>
                <w:szCs w:val="28"/>
                <w:lang w:val="cs-CZ"/>
              </w:rPr>
              <w:t xml:space="preserve"> v kterém kostele bohoslužby, po nichž kněze snadno zastihnete, najdete na vývěskách, které jsou vždy u vchodových dveří kostela.</w:t>
            </w:r>
          </w:p>
          <w:p w14:paraId="6C7B437A" w14:textId="77777777" w:rsidR="00247923" w:rsidRPr="004A074C" w:rsidRDefault="00247923" w:rsidP="005601CF">
            <w:pPr>
              <w:rPr>
                <w:sz w:val="20"/>
                <w:szCs w:val="20"/>
                <w:lang w:val="cs-CZ"/>
              </w:rPr>
            </w:pPr>
          </w:p>
        </w:tc>
      </w:tr>
    </w:tbl>
    <w:p w14:paraId="3EA26BB1" w14:textId="77777777" w:rsidR="00247396" w:rsidRPr="004A074C" w:rsidRDefault="00247396" w:rsidP="004A074C">
      <w:pPr>
        <w:spacing w:after="0" w:line="276" w:lineRule="auto"/>
        <w:rPr>
          <w:rFonts w:ascii="Open Sans" w:eastAsia="Times New Roman" w:hAnsi="Open Sans" w:cs="Open Sans"/>
          <w:sz w:val="24"/>
          <w:szCs w:val="24"/>
          <w:shd w:val="clear" w:color="auto" w:fill="FFFFFF"/>
          <w:lang w:val="cs-CZ" w:eastAsia="sk-SK"/>
        </w:rPr>
      </w:pPr>
    </w:p>
    <w:sectPr w:rsidR="00247396" w:rsidRPr="004A074C" w:rsidSect="00244300">
      <w:pgSz w:w="11906" w:h="16838"/>
      <w:pgMar w:top="851"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Základní text)">
    <w:altName w:val="Calibri"/>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E13E4"/>
    <w:multiLevelType w:val="hybridMultilevel"/>
    <w:tmpl w:val="070E07A0"/>
    <w:lvl w:ilvl="0" w:tplc="D4A8E6F6">
      <w:start w:val="5"/>
      <w:numFmt w:val="bullet"/>
      <w:lvlText w:val=""/>
      <w:lvlJc w:val="left"/>
      <w:pPr>
        <w:ind w:left="720" w:hanging="360"/>
      </w:pPr>
      <w:rPr>
        <w:rFonts w:ascii="Symbol" w:eastAsiaTheme="minorHAnsi" w:hAnsi="Symbol" w:cstheme="minorBidi" w:hint="default"/>
        <w:sz w:val="3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CA631DE"/>
    <w:multiLevelType w:val="hybridMultilevel"/>
    <w:tmpl w:val="8C949F62"/>
    <w:lvl w:ilvl="0" w:tplc="0405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1027E0B"/>
    <w:multiLevelType w:val="hybridMultilevel"/>
    <w:tmpl w:val="6C8EFCD2"/>
    <w:lvl w:ilvl="0" w:tplc="0405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21E1BF8"/>
    <w:multiLevelType w:val="hybridMultilevel"/>
    <w:tmpl w:val="A06CD276"/>
    <w:lvl w:ilvl="0" w:tplc="0405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71B62D7"/>
    <w:multiLevelType w:val="hybridMultilevel"/>
    <w:tmpl w:val="3050B210"/>
    <w:lvl w:ilvl="0" w:tplc="4CC81D9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7C219A5"/>
    <w:multiLevelType w:val="hybridMultilevel"/>
    <w:tmpl w:val="3974AA9A"/>
    <w:lvl w:ilvl="0" w:tplc="3544E184">
      <w:start w:val="5"/>
      <w:numFmt w:val="bullet"/>
      <w:lvlText w:val=""/>
      <w:lvlJc w:val="left"/>
      <w:pPr>
        <w:ind w:left="456" w:hanging="360"/>
      </w:pPr>
      <w:rPr>
        <w:rFonts w:ascii="Symbol" w:eastAsiaTheme="minorHAnsi" w:hAnsi="Symbol" w:cstheme="minorBidi" w:hint="default"/>
        <w:sz w:val="32"/>
      </w:rPr>
    </w:lvl>
    <w:lvl w:ilvl="1" w:tplc="041B0003" w:tentative="1">
      <w:start w:val="1"/>
      <w:numFmt w:val="bullet"/>
      <w:lvlText w:val="o"/>
      <w:lvlJc w:val="left"/>
      <w:pPr>
        <w:ind w:left="1176" w:hanging="360"/>
      </w:pPr>
      <w:rPr>
        <w:rFonts w:ascii="Courier New" w:hAnsi="Courier New" w:cs="Courier New" w:hint="default"/>
      </w:rPr>
    </w:lvl>
    <w:lvl w:ilvl="2" w:tplc="041B0005" w:tentative="1">
      <w:start w:val="1"/>
      <w:numFmt w:val="bullet"/>
      <w:lvlText w:val=""/>
      <w:lvlJc w:val="left"/>
      <w:pPr>
        <w:ind w:left="1896" w:hanging="360"/>
      </w:pPr>
      <w:rPr>
        <w:rFonts w:ascii="Wingdings" w:hAnsi="Wingdings" w:hint="default"/>
      </w:rPr>
    </w:lvl>
    <w:lvl w:ilvl="3" w:tplc="041B0001" w:tentative="1">
      <w:start w:val="1"/>
      <w:numFmt w:val="bullet"/>
      <w:lvlText w:val=""/>
      <w:lvlJc w:val="left"/>
      <w:pPr>
        <w:ind w:left="2616" w:hanging="360"/>
      </w:pPr>
      <w:rPr>
        <w:rFonts w:ascii="Symbol" w:hAnsi="Symbol" w:hint="default"/>
      </w:rPr>
    </w:lvl>
    <w:lvl w:ilvl="4" w:tplc="041B0003" w:tentative="1">
      <w:start w:val="1"/>
      <w:numFmt w:val="bullet"/>
      <w:lvlText w:val="o"/>
      <w:lvlJc w:val="left"/>
      <w:pPr>
        <w:ind w:left="3336" w:hanging="360"/>
      </w:pPr>
      <w:rPr>
        <w:rFonts w:ascii="Courier New" w:hAnsi="Courier New" w:cs="Courier New" w:hint="default"/>
      </w:rPr>
    </w:lvl>
    <w:lvl w:ilvl="5" w:tplc="041B0005" w:tentative="1">
      <w:start w:val="1"/>
      <w:numFmt w:val="bullet"/>
      <w:lvlText w:val=""/>
      <w:lvlJc w:val="left"/>
      <w:pPr>
        <w:ind w:left="4056" w:hanging="360"/>
      </w:pPr>
      <w:rPr>
        <w:rFonts w:ascii="Wingdings" w:hAnsi="Wingdings" w:hint="default"/>
      </w:rPr>
    </w:lvl>
    <w:lvl w:ilvl="6" w:tplc="041B0001" w:tentative="1">
      <w:start w:val="1"/>
      <w:numFmt w:val="bullet"/>
      <w:lvlText w:val=""/>
      <w:lvlJc w:val="left"/>
      <w:pPr>
        <w:ind w:left="4776" w:hanging="360"/>
      </w:pPr>
      <w:rPr>
        <w:rFonts w:ascii="Symbol" w:hAnsi="Symbol" w:hint="default"/>
      </w:rPr>
    </w:lvl>
    <w:lvl w:ilvl="7" w:tplc="041B0003" w:tentative="1">
      <w:start w:val="1"/>
      <w:numFmt w:val="bullet"/>
      <w:lvlText w:val="o"/>
      <w:lvlJc w:val="left"/>
      <w:pPr>
        <w:ind w:left="5496" w:hanging="360"/>
      </w:pPr>
      <w:rPr>
        <w:rFonts w:ascii="Courier New" w:hAnsi="Courier New" w:cs="Courier New" w:hint="default"/>
      </w:rPr>
    </w:lvl>
    <w:lvl w:ilvl="8" w:tplc="041B0005" w:tentative="1">
      <w:start w:val="1"/>
      <w:numFmt w:val="bullet"/>
      <w:lvlText w:val=""/>
      <w:lvlJc w:val="left"/>
      <w:pPr>
        <w:ind w:left="6216" w:hanging="360"/>
      </w:pPr>
      <w:rPr>
        <w:rFonts w:ascii="Wingdings" w:hAnsi="Wingdings" w:hint="default"/>
      </w:rPr>
    </w:lvl>
  </w:abstractNum>
  <w:num w:numId="1" w16cid:durableId="2143885392">
    <w:abstractNumId w:val="2"/>
  </w:num>
  <w:num w:numId="2" w16cid:durableId="989869864">
    <w:abstractNumId w:val="3"/>
  </w:num>
  <w:num w:numId="3" w16cid:durableId="648441582">
    <w:abstractNumId w:val="1"/>
  </w:num>
  <w:num w:numId="4" w16cid:durableId="188569380">
    <w:abstractNumId w:val="0"/>
  </w:num>
  <w:num w:numId="5" w16cid:durableId="798885969">
    <w:abstractNumId w:val="5"/>
  </w:num>
  <w:num w:numId="6" w16cid:durableId="8179613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C83"/>
    <w:rsid w:val="0000100A"/>
    <w:rsid w:val="0000375A"/>
    <w:rsid w:val="00035E58"/>
    <w:rsid w:val="00050338"/>
    <w:rsid w:val="000538E4"/>
    <w:rsid w:val="00072CF3"/>
    <w:rsid w:val="0007605F"/>
    <w:rsid w:val="00082552"/>
    <w:rsid w:val="000923C9"/>
    <w:rsid w:val="000C30A6"/>
    <w:rsid w:val="000E0321"/>
    <w:rsid w:val="000F6213"/>
    <w:rsid w:val="000F7FD9"/>
    <w:rsid w:val="00134DC8"/>
    <w:rsid w:val="0015177F"/>
    <w:rsid w:val="00153A62"/>
    <w:rsid w:val="00164B01"/>
    <w:rsid w:val="002160FB"/>
    <w:rsid w:val="00244300"/>
    <w:rsid w:val="00247396"/>
    <w:rsid w:val="00247923"/>
    <w:rsid w:val="002566A0"/>
    <w:rsid w:val="0026070C"/>
    <w:rsid w:val="00282658"/>
    <w:rsid w:val="002A6DB0"/>
    <w:rsid w:val="003227A7"/>
    <w:rsid w:val="003265F9"/>
    <w:rsid w:val="00333F46"/>
    <w:rsid w:val="003374E3"/>
    <w:rsid w:val="00354E2C"/>
    <w:rsid w:val="003565C7"/>
    <w:rsid w:val="00356A6D"/>
    <w:rsid w:val="00383442"/>
    <w:rsid w:val="00395168"/>
    <w:rsid w:val="003D2C83"/>
    <w:rsid w:val="004121DC"/>
    <w:rsid w:val="0042241E"/>
    <w:rsid w:val="0042504B"/>
    <w:rsid w:val="004764B9"/>
    <w:rsid w:val="004A074C"/>
    <w:rsid w:val="004A08F8"/>
    <w:rsid w:val="004A65B4"/>
    <w:rsid w:val="0053041A"/>
    <w:rsid w:val="00537A45"/>
    <w:rsid w:val="005577F4"/>
    <w:rsid w:val="00583E90"/>
    <w:rsid w:val="00586D37"/>
    <w:rsid w:val="005C011A"/>
    <w:rsid w:val="005C3FE1"/>
    <w:rsid w:val="005E4C25"/>
    <w:rsid w:val="005E4CFA"/>
    <w:rsid w:val="005F6FD7"/>
    <w:rsid w:val="00605ECE"/>
    <w:rsid w:val="00631992"/>
    <w:rsid w:val="0063474D"/>
    <w:rsid w:val="00686034"/>
    <w:rsid w:val="006B4245"/>
    <w:rsid w:val="006B73F7"/>
    <w:rsid w:val="006C2E1B"/>
    <w:rsid w:val="006C63A7"/>
    <w:rsid w:val="00756776"/>
    <w:rsid w:val="00777142"/>
    <w:rsid w:val="007C3F4F"/>
    <w:rsid w:val="007E5A46"/>
    <w:rsid w:val="00816516"/>
    <w:rsid w:val="00831574"/>
    <w:rsid w:val="008553F2"/>
    <w:rsid w:val="00857882"/>
    <w:rsid w:val="00866588"/>
    <w:rsid w:val="00873EE0"/>
    <w:rsid w:val="008A24D1"/>
    <w:rsid w:val="008B4464"/>
    <w:rsid w:val="008D213B"/>
    <w:rsid w:val="00903F38"/>
    <w:rsid w:val="009269BB"/>
    <w:rsid w:val="0093666C"/>
    <w:rsid w:val="00937450"/>
    <w:rsid w:val="009679BA"/>
    <w:rsid w:val="009947F4"/>
    <w:rsid w:val="009A0BB6"/>
    <w:rsid w:val="009B2F53"/>
    <w:rsid w:val="009E1A47"/>
    <w:rsid w:val="009E6428"/>
    <w:rsid w:val="00A339FC"/>
    <w:rsid w:val="00A55A02"/>
    <w:rsid w:val="00A87D84"/>
    <w:rsid w:val="00AE12D8"/>
    <w:rsid w:val="00AE22E8"/>
    <w:rsid w:val="00B02CD9"/>
    <w:rsid w:val="00B328D4"/>
    <w:rsid w:val="00B406F9"/>
    <w:rsid w:val="00B42D18"/>
    <w:rsid w:val="00B50135"/>
    <w:rsid w:val="00B92A21"/>
    <w:rsid w:val="00B948DA"/>
    <w:rsid w:val="00C365B3"/>
    <w:rsid w:val="00C528A7"/>
    <w:rsid w:val="00C60054"/>
    <w:rsid w:val="00C7431F"/>
    <w:rsid w:val="00C86E37"/>
    <w:rsid w:val="00C963E5"/>
    <w:rsid w:val="00CA5CFE"/>
    <w:rsid w:val="00CE0A7F"/>
    <w:rsid w:val="00CF0CA5"/>
    <w:rsid w:val="00D138E4"/>
    <w:rsid w:val="00D52FA6"/>
    <w:rsid w:val="00D8570D"/>
    <w:rsid w:val="00D95BEA"/>
    <w:rsid w:val="00DA2349"/>
    <w:rsid w:val="00DA57C7"/>
    <w:rsid w:val="00DE0BC1"/>
    <w:rsid w:val="00DE4147"/>
    <w:rsid w:val="00DE5FD1"/>
    <w:rsid w:val="00DF510A"/>
    <w:rsid w:val="00E04BE3"/>
    <w:rsid w:val="00E14228"/>
    <w:rsid w:val="00E24234"/>
    <w:rsid w:val="00E57BEE"/>
    <w:rsid w:val="00E87C3E"/>
    <w:rsid w:val="00E90905"/>
    <w:rsid w:val="00EA60CD"/>
    <w:rsid w:val="00F04CBD"/>
    <w:rsid w:val="00F05A07"/>
    <w:rsid w:val="00F16BA5"/>
    <w:rsid w:val="00F24888"/>
    <w:rsid w:val="00F63218"/>
    <w:rsid w:val="00F65E4D"/>
    <w:rsid w:val="00FA3421"/>
    <w:rsid w:val="00FC7591"/>
    <w:rsid w:val="00FE476F"/>
    <w:rsid w:val="00FF39CC"/>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CB94C"/>
  <w15:docId w15:val="{71C9BF37-D3FE-4BF9-A2DC-C3921449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4A65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link w:val="Nadpis2Char"/>
    <w:uiPriority w:val="9"/>
    <w:qFormat/>
    <w:rsid w:val="004A65B4"/>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4">
    <w:name w:val="heading 4"/>
    <w:basedOn w:val="Normlny"/>
    <w:next w:val="Normlny"/>
    <w:link w:val="Nadpis4Char"/>
    <w:uiPriority w:val="9"/>
    <w:semiHidden/>
    <w:unhideWhenUsed/>
    <w:qFormat/>
    <w:rsid w:val="00DE414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3D2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uiPriority w:val="9"/>
    <w:rsid w:val="004A65B4"/>
    <w:rPr>
      <w:rFonts w:ascii="Times New Roman" w:eastAsia="Times New Roman" w:hAnsi="Times New Roman" w:cs="Times New Roman"/>
      <w:b/>
      <w:bCs/>
      <w:sz w:val="36"/>
      <w:szCs w:val="36"/>
      <w:lang w:eastAsia="sk-SK"/>
    </w:rPr>
  </w:style>
  <w:style w:type="character" w:styleId="Hypertextovprepojenie">
    <w:name w:val="Hyperlink"/>
    <w:basedOn w:val="Predvolenpsmoodseku"/>
    <w:uiPriority w:val="99"/>
    <w:unhideWhenUsed/>
    <w:rsid w:val="004A65B4"/>
    <w:rPr>
      <w:color w:val="0000FF"/>
      <w:u w:val="single"/>
    </w:rPr>
  </w:style>
  <w:style w:type="character" w:customStyle="1" w:styleId="Nadpis1Char">
    <w:name w:val="Nadpis 1 Char"/>
    <w:basedOn w:val="Predvolenpsmoodseku"/>
    <w:link w:val="Nadpis1"/>
    <w:uiPriority w:val="9"/>
    <w:rsid w:val="004A65B4"/>
    <w:rPr>
      <w:rFonts w:asciiTheme="majorHAnsi" w:eastAsiaTheme="majorEastAsia" w:hAnsiTheme="majorHAnsi" w:cstheme="majorBidi"/>
      <w:color w:val="2F5496" w:themeColor="accent1" w:themeShade="BF"/>
      <w:sz w:val="32"/>
      <w:szCs w:val="32"/>
    </w:rPr>
  </w:style>
  <w:style w:type="paragraph" w:styleId="Normlnywebov">
    <w:name w:val="Normal (Web)"/>
    <w:basedOn w:val="Normlny"/>
    <w:uiPriority w:val="99"/>
    <w:unhideWhenUsed/>
    <w:rsid w:val="0039516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DF510A"/>
    <w:pPr>
      <w:ind w:left="720"/>
      <w:contextualSpacing/>
    </w:pPr>
  </w:style>
  <w:style w:type="character" w:styleId="Vrazn">
    <w:name w:val="Strong"/>
    <w:basedOn w:val="Predvolenpsmoodseku"/>
    <w:uiPriority w:val="22"/>
    <w:qFormat/>
    <w:rsid w:val="00F63218"/>
    <w:rPr>
      <w:b/>
      <w:bCs/>
    </w:rPr>
  </w:style>
  <w:style w:type="character" w:customStyle="1" w:styleId="Nevyeenzmnka1">
    <w:name w:val="Nevyřešená zmínka1"/>
    <w:basedOn w:val="Predvolenpsmoodseku"/>
    <w:uiPriority w:val="99"/>
    <w:semiHidden/>
    <w:unhideWhenUsed/>
    <w:rsid w:val="00C963E5"/>
    <w:rPr>
      <w:color w:val="605E5C"/>
      <w:shd w:val="clear" w:color="auto" w:fill="E1DFDD"/>
    </w:rPr>
  </w:style>
  <w:style w:type="character" w:styleId="Zvraznenie">
    <w:name w:val="Emphasis"/>
    <w:basedOn w:val="Predvolenpsmoodseku"/>
    <w:uiPriority w:val="20"/>
    <w:qFormat/>
    <w:rsid w:val="00C963E5"/>
    <w:rPr>
      <w:i/>
      <w:iCs/>
    </w:rPr>
  </w:style>
  <w:style w:type="paragraph" w:styleId="Textbubliny">
    <w:name w:val="Balloon Text"/>
    <w:basedOn w:val="Normlny"/>
    <w:link w:val="TextbublinyChar"/>
    <w:uiPriority w:val="99"/>
    <w:semiHidden/>
    <w:unhideWhenUsed/>
    <w:rsid w:val="008553F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553F2"/>
    <w:rPr>
      <w:rFonts w:ascii="Tahoma" w:hAnsi="Tahoma" w:cs="Tahoma"/>
      <w:sz w:val="16"/>
      <w:szCs w:val="16"/>
    </w:rPr>
  </w:style>
  <w:style w:type="character" w:styleId="Nevyrieenzmienka">
    <w:name w:val="Unresolved Mention"/>
    <w:basedOn w:val="Predvolenpsmoodseku"/>
    <w:uiPriority w:val="99"/>
    <w:semiHidden/>
    <w:unhideWhenUsed/>
    <w:rsid w:val="00B328D4"/>
    <w:rPr>
      <w:color w:val="605E5C"/>
      <w:shd w:val="clear" w:color="auto" w:fill="E1DFDD"/>
    </w:rPr>
  </w:style>
  <w:style w:type="paragraph" w:customStyle="1" w:styleId="odstavec">
    <w:name w:val="odstavec"/>
    <w:basedOn w:val="Normlny"/>
    <w:rsid w:val="008B446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PredformtovanHTML">
    <w:name w:val="HTML Preformatted"/>
    <w:basedOn w:val="Normlny"/>
    <w:link w:val="PredformtovanHTMLChar"/>
    <w:uiPriority w:val="99"/>
    <w:semiHidden/>
    <w:unhideWhenUsed/>
    <w:rsid w:val="00DE0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rsid w:val="00DE0BC1"/>
    <w:rPr>
      <w:rFonts w:ascii="Courier New" w:eastAsia="Times New Roman" w:hAnsi="Courier New" w:cs="Courier New"/>
      <w:sz w:val="20"/>
      <w:szCs w:val="20"/>
      <w:lang w:eastAsia="sk-SK"/>
    </w:rPr>
  </w:style>
  <w:style w:type="character" w:customStyle="1" w:styleId="Nadpis4Char">
    <w:name w:val="Nadpis 4 Char"/>
    <w:basedOn w:val="Predvolenpsmoodseku"/>
    <w:link w:val="Nadpis4"/>
    <w:uiPriority w:val="9"/>
    <w:semiHidden/>
    <w:rsid w:val="00DE414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5279">
      <w:bodyDiv w:val="1"/>
      <w:marLeft w:val="0"/>
      <w:marRight w:val="0"/>
      <w:marTop w:val="0"/>
      <w:marBottom w:val="0"/>
      <w:divBdr>
        <w:top w:val="none" w:sz="0" w:space="0" w:color="auto"/>
        <w:left w:val="none" w:sz="0" w:space="0" w:color="auto"/>
        <w:bottom w:val="none" w:sz="0" w:space="0" w:color="auto"/>
        <w:right w:val="none" w:sz="0" w:space="0" w:color="auto"/>
      </w:divBdr>
    </w:div>
    <w:div w:id="20472678">
      <w:bodyDiv w:val="1"/>
      <w:marLeft w:val="0"/>
      <w:marRight w:val="0"/>
      <w:marTop w:val="0"/>
      <w:marBottom w:val="0"/>
      <w:divBdr>
        <w:top w:val="none" w:sz="0" w:space="0" w:color="auto"/>
        <w:left w:val="none" w:sz="0" w:space="0" w:color="auto"/>
        <w:bottom w:val="none" w:sz="0" w:space="0" w:color="auto"/>
        <w:right w:val="none" w:sz="0" w:space="0" w:color="auto"/>
      </w:divBdr>
    </w:div>
    <w:div w:id="55134598">
      <w:bodyDiv w:val="1"/>
      <w:marLeft w:val="0"/>
      <w:marRight w:val="0"/>
      <w:marTop w:val="0"/>
      <w:marBottom w:val="0"/>
      <w:divBdr>
        <w:top w:val="none" w:sz="0" w:space="0" w:color="auto"/>
        <w:left w:val="none" w:sz="0" w:space="0" w:color="auto"/>
        <w:bottom w:val="none" w:sz="0" w:space="0" w:color="auto"/>
        <w:right w:val="none" w:sz="0" w:space="0" w:color="auto"/>
      </w:divBdr>
    </w:div>
    <w:div w:id="86582290">
      <w:bodyDiv w:val="1"/>
      <w:marLeft w:val="0"/>
      <w:marRight w:val="0"/>
      <w:marTop w:val="0"/>
      <w:marBottom w:val="0"/>
      <w:divBdr>
        <w:top w:val="none" w:sz="0" w:space="0" w:color="auto"/>
        <w:left w:val="none" w:sz="0" w:space="0" w:color="auto"/>
        <w:bottom w:val="none" w:sz="0" w:space="0" w:color="auto"/>
        <w:right w:val="none" w:sz="0" w:space="0" w:color="auto"/>
      </w:divBdr>
    </w:div>
    <w:div w:id="128520833">
      <w:bodyDiv w:val="1"/>
      <w:marLeft w:val="0"/>
      <w:marRight w:val="0"/>
      <w:marTop w:val="0"/>
      <w:marBottom w:val="0"/>
      <w:divBdr>
        <w:top w:val="none" w:sz="0" w:space="0" w:color="auto"/>
        <w:left w:val="none" w:sz="0" w:space="0" w:color="auto"/>
        <w:bottom w:val="none" w:sz="0" w:space="0" w:color="auto"/>
        <w:right w:val="none" w:sz="0" w:space="0" w:color="auto"/>
      </w:divBdr>
    </w:div>
    <w:div w:id="134496142">
      <w:bodyDiv w:val="1"/>
      <w:marLeft w:val="0"/>
      <w:marRight w:val="0"/>
      <w:marTop w:val="0"/>
      <w:marBottom w:val="0"/>
      <w:divBdr>
        <w:top w:val="none" w:sz="0" w:space="0" w:color="auto"/>
        <w:left w:val="none" w:sz="0" w:space="0" w:color="auto"/>
        <w:bottom w:val="none" w:sz="0" w:space="0" w:color="auto"/>
        <w:right w:val="none" w:sz="0" w:space="0" w:color="auto"/>
      </w:divBdr>
    </w:div>
    <w:div w:id="145125793">
      <w:bodyDiv w:val="1"/>
      <w:marLeft w:val="0"/>
      <w:marRight w:val="0"/>
      <w:marTop w:val="0"/>
      <w:marBottom w:val="0"/>
      <w:divBdr>
        <w:top w:val="none" w:sz="0" w:space="0" w:color="auto"/>
        <w:left w:val="none" w:sz="0" w:space="0" w:color="auto"/>
        <w:bottom w:val="none" w:sz="0" w:space="0" w:color="auto"/>
        <w:right w:val="none" w:sz="0" w:space="0" w:color="auto"/>
      </w:divBdr>
    </w:div>
    <w:div w:id="188033740">
      <w:bodyDiv w:val="1"/>
      <w:marLeft w:val="0"/>
      <w:marRight w:val="0"/>
      <w:marTop w:val="0"/>
      <w:marBottom w:val="0"/>
      <w:divBdr>
        <w:top w:val="none" w:sz="0" w:space="0" w:color="auto"/>
        <w:left w:val="none" w:sz="0" w:space="0" w:color="auto"/>
        <w:bottom w:val="none" w:sz="0" w:space="0" w:color="auto"/>
        <w:right w:val="none" w:sz="0" w:space="0" w:color="auto"/>
      </w:divBdr>
    </w:div>
    <w:div w:id="208734633">
      <w:bodyDiv w:val="1"/>
      <w:marLeft w:val="0"/>
      <w:marRight w:val="0"/>
      <w:marTop w:val="0"/>
      <w:marBottom w:val="0"/>
      <w:divBdr>
        <w:top w:val="none" w:sz="0" w:space="0" w:color="auto"/>
        <w:left w:val="none" w:sz="0" w:space="0" w:color="auto"/>
        <w:bottom w:val="none" w:sz="0" w:space="0" w:color="auto"/>
        <w:right w:val="none" w:sz="0" w:space="0" w:color="auto"/>
      </w:divBdr>
      <w:divsChild>
        <w:div w:id="570432387">
          <w:marLeft w:val="0"/>
          <w:marRight w:val="0"/>
          <w:marTop w:val="0"/>
          <w:marBottom w:val="0"/>
          <w:divBdr>
            <w:top w:val="none" w:sz="0" w:space="0" w:color="auto"/>
            <w:left w:val="none" w:sz="0" w:space="0" w:color="auto"/>
            <w:bottom w:val="none" w:sz="0" w:space="0" w:color="auto"/>
            <w:right w:val="none" w:sz="0" w:space="0" w:color="auto"/>
          </w:divBdr>
          <w:divsChild>
            <w:div w:id="3112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02605">
      <w:bodyDiv w:val="1"/>
      <w:marLeft w:val="0"/>
      <w:marRight w:val="0"/>
      <w:marTop w:val="0"/>
      <w:marBottom w:val="0"/>
      <w:divBdr>
        <w:top w:val="none" w:sz="0" w:space="0" w:color="auto"/>
        <w:left w:val="none" w:sz="0" w:space="0" w:color="auto"/>
        <w:bottom w:val="none" w:sz="0" w:space="0" w:color="auto"/>
        <w:right w:val="none" w:sz="0" w:space="0" w:color="auto"/>
      </w:divBdr>
    </w:div>
    <w:div w:id="371466102">
      <w:bodyDiv w:val="1"/>
      <w:marLeft w:val="0"/>
      <w:marRight w:val="0"/>
      <w:marTop w:val="0"/>
      <w:marBottom w:val="0"/>
      <w:divBdr>
        <w:top w:val="none" w:sz="0" w:space="0" w:color="auto"/>
        <w:left w:val="none" w:sz="0" w:space="0" w:color="auto"/>
        <w:bottom w:val="none" w:sz="0" w:space="0" w:color="auto"/>
        <w:right w:val="none" w:sz="0" w:space="0" w:color="auto"/>
      </w:divBdr>
    </w:div>
    <w:div w:id="518856511">
      <w:bodyDiv w:val="1"/>
      <w:marLeft w:val="0"/>
      <w:marRight w:val="0"/>
      <w:marTop w:val="0"/>
      <w:marBottom w:val="0"/>
      <w:divBdr>
        <w:top w:val="none" w:sz="0" w:space="0" w:color="auto"/>
        <w:left w:val="none" w:sz="0" w:space="0" w:color="auto"/>
        <w:bottom w:val="none" w:sz="0" w:space="0" w:color="auto"/>
        <w:right w:val="none" w:sz="0" w:space="0" w:color="auto"/>
      </w:divBdr>
    </w:div>
    <w:div w:id="596909119">
      <w:bodyDiv w:val="1"/>
      <w:marLeft w:val="0"/>
      <w:marRight w:val="0"/>
      <w:marTop w:val="0"/>
      <w:marBottom w:val="0"/>
      <w:divBdr>
        <w:top w:val="none" w:sz="0" w:space="0" w:color="auto"/>
        <w:left w:val="none" w:sz="0" w:space="0" w:color="auto"/>
        <w:bottom w:val="none" w:sz="0" w:space="0" w:color="auto"/>
        <w:right w:val="none" w:sz="0" w:space="0" w:color="auto"/>
      </w:divBdr>
      <w:divsChild>
        <w:div w:id="1332416732">
          <w:marLeft w:val="0"/>
          <w:marRight w:val="0"/>
          <w:marTop w:val="0"/>
          <w:marBottom w:val="0"/>
          <w:divBdr>
            <w:top w:val="none" w:sz="0" w:space="0" w:color="auto"/>
            <w:left w:val="none" w:sz="0" w:space="0" w:color="auto"/>
            <w:bottom w:val="none" w:sz="0" w:space="0" w:color="auto"/>
            <w:right w:val="none" w:sz="0" w:space="0" w:color="auto"/>
          </w:divBdr>
        </w:div>
        <w:div w:id="1530682944">
          <w:marLeft w:val="0"/>
          <w:marRight w:val="0"/>
          <w:marTop w:val="0"/>
          <w:marBottom w:val="0"/>
          <w:divBdr>
            <w:top w:val="none" w:sz="0" w:space="0" w:color="auto"/>
            <w:left w:val="none" w:sz="0" w:space="0" w:color="auto"/>
            <w:bottom w:val="none" w:sz="0" w:space="0" w:color="auto"/>
            <w:right w:val="none" w:sz="0" w:space="0" w:color="auto"/>
          </w:divBdr>
        </w:div>
        <w:div w:id="1312170198">
          <w:marLeft w:val="0"/>
          <w:marRight w:val="0"/>
          <w:marTop w:val="0"/>
          <w:marBottom w:val="0"/>
          <w:divBdr>
            <w:top w:val="none" w:sz="0" w:space="0" w:color="auto"/>
            <w:left w:val="none" w:sz="0" w:space="0" w:color="auto"/>
            <w:bottom w:val="none" w:sz="0" w:space="0" w:color="auto"/>
            <w:right w:val="none" w:sz="0" w:space="0" w:color="auto"/>
          </w:divBdr>
        </w:div>
        <w:div w:id="1221674797">
          <w:marLeft w:val="0"/>
          <w:marRight w:val="0"/>
          <w:marTop w:val="0"/>
          <w:marBottom w:val="0"/>
          <w:divBdr>
            <w:top w:val="none" w:sz="0" w:space="0" w:color="auto"/>
            <w:left w:val="none" w:sz="0" w:space="0" w:color="auto"/>
            <w:bottom w:val="none" w:sz="0" w:space="0" w:color="auto"/>
            <w:right w:val="none" w:sz="0" w:space="0" w:color="auto"/>
          </w:divBdr>
        </w:div>
        <w:div w:id="798887664">
          <w:marLeft w:val="0"/>
          <w:marRight w:val="0"/>
          <w:marTop w:val="0"/>
          <w:marBottom w:val="0"/>
          <w:divBdr>
            <w:top w:val="none" w:sz="0" w:space="0" w:color="auto"/>
            <w:left w:val="none" w:sz="0" w:space="0" w:color="auto"/>
            <w:bottom w:val="none" w:sz="0" w:space="0" w:color="auto"/>
            <w:right w:val="none" w:sz="0" w:space="0" w:color="auto"/>
          </w:divBdr>
        </w:div>
        <w:div w:id="586773930">
          <w:marLeft w:val="0"/>
          <w:marRight w:val="0"/>
          <w:marTop w:val="0"/>
          <w:marBottom w:val="0"/>
          <w:divBdr>
            <w:top w:val="none" w:sz="0" w:space="0" w:color="auto"/>
            <w:left w:val="none" w:sz="0" w:space="0" w:color="auto"/>
            <w:bottom w:val="none" w:sz="0" w:space="0" w:color="auto"/>
            <w:right w:val="none" w:sz="0" w:space="0" w:color="auto"/>
          </w:divBdr>
        </w:div>
        <w:div w:id="663751187">
          <w:marLeft w:val="0"/>
          <w:marRight w:val="0"/>
          <w:marTop w:val="0"/>
          <w:marBottom w:val="0"/>
          <w:divBdr>
            <w:top w:val="none" w:sz="0" w:space="0" w:color="auto"/>
            <w:left w:val="none" w:sz="0" w:space="0" w:color="auto"/>
            <w:bottom w:val="none" w:sz="0" w:space="0" w:color="auto"/>
            <w:right w:val="none" w:sz="0" w:space="0" w:color="auto"/>
          </w:divBdr>
        </w:div>
        <w:div w:id="331758972">
          <w:marLeft w:val="0"/>
          <w:marRight w:val="0"/>
          <w:marTop w:val="0"/>
          <w:marBottom w:val="0"/>
          <w:divBdr>
            <w:top w:val="none" w:sz="0" w:space="0" w:color="auto"/>
            <w:left w:val="none" w:sz="0" w:space="0" w:color="auto"/>
            <w:bottom w:val="none" w:sz="0" w:space="0" w:color="auto"/>
            <w:right w:val="none" w:sz="0" w:space="0" w:color="auto"/>
          </w:divBdr>
        </w:div>
        <w:div w:id="1266772074">
          <w:marLeft w:val="0"/>
          <w:marRight w:val="0"/>
          <w:marTop w:val="0"/>
          <w:marBottom w:val="0"/>
          <w:divBdr>
            <w:top w:val="none" w:sz="0" w:space="0" w:color="auto"/>
            <w:left w:val="none" w:sz="0" w:space="0" w:color="auto"/>
            <w:bottom w:val="none" w:sz="0" w:space="0" w:color="auto"/>
            <w:right w:val="none" w:sz="0" w:space="0" w:color="auto"/>
          </w:divBdr>
        </w:div>
        <w:div w:id="1079862660">
          <w:marLeft w:val="0"/>
          <w:marRight w:val="0"/>
          <w:marTop w:val="0"/>
          <w:marBottom w:val="0"/>
          <w:divBdr>
            <w:top w:val="none" w:sz="0" w:space="0" w:color="auto"/>
            <w:left w:val="none" w:sz="0" w:space="0" w:color="auto"/>
            <w:bottom w:val="none" w:sz="0" w:space="0" w:color="auto"/>
            <w:right w:val="none" w:sz="0" w:space="0" w:color="auto"/>
          </w:divBdr>
        </w:div>
        <w:div w:id="407196977">
          <w:marLeft w:val="0"/>
          <w:marRight w:val="0"/>
          <w:marTop w:val="0"/>
          <w:marBottom w:val="0"/>
          <w:divBdr>
            <w:top w:val="none" w:sz="0" w:space="0" w:color="auto"/>
            <w:left w:val="none" w:sz="0" w:space="0" w:color="auto"/>
            <w:bottom w:val="none" w:sz="0" w:space="0" w:color="auto"/>
            <w:right w:val="none" w:sz="0" w:space="0" w:color="auto"/>
          </w:divBdr>
        </w:div>
        <w:div w:id="1254246394">
          <w:marLeft w:val="0"/>
          <w:marRight w:val="0"/>
          <w:marTop w:val="0"/>
          <w:marBottom w:val="0"/>
          <w:divBdr>
            <w:top w:val="none" w:sz="0" w:space="0" w:color="auto"/>
            <w:left w:val="none" w:sz="0" w:space="0" w:color="auto"/>
            <w:bottom w:val="none" w:sz="0" w:space="0" w:color="auto"/>
            <w:right w:val="none" w:sz="0" w:space="0" w:color="auto"/>
          </w:divBdr>
        </w:div>
        <w:div w:id="1439180666">
          <w:marLeft w:val="0"/>
          <w:marRight w:val="0"/>
          <w:marTop w:val="0"/>
          <w:marBottom w:val="0"/>
          <w:divBdr>
            <w:top w:val="none" w:sz="0" w:space="0" w:color="auto"/>
            <w:left w:val="none" w:sz="0" w:space="0" w:color="auto"/>
            <w:bottom w:val="none" w:sz="0" w:space="0" w:color="auto"/>
            <w:right w:val="none" w:sz="0" w:space="0" w:color="auto"/>
          </w:divBdr>
        </w:div>
        <w:div w:id="1992904260">
          <w:marLeft w:val="0"/>
          <w:marRight w:val="0"/>
          <w:marTop w:val="0"/>
          <w:marBottom w:val="0"/>
          <w:divBdr>
            <w:top w:val="none" w:sz="0" w:space="0" w:color="auto"/>
            <w:left w:val="none" w:sz="0" w:space="0" w:color="auto"/>
            <w:bottom w:val="none" w:sz="0" w:space="0" w:color="auto"/>
            <w:right w:val="none" w:sz="0" w:space="0" w:color="auto"/>
          </w:divBdr>
        </w:div>
        <w:div w:id="475726574">
          <w:marLeft w:val="0"/>
          <w:marRight w:val="0"/>
          <w:marTop w:val="0"/>
          <w:marBottom w:val="0"/>
          <w:divBdr>
            <w:top w:val="none" w:sz="0" w:space="0" w:color="auto"/>
            <w:left w:val="none" w:sz="0" w:space="0" w:color="auto"/>
            <w:bottom w:val="none" w:sz="0" w:space="0" w:color="auto"/>
            <w:right w:val="none" w:sz="0" w:space="0" w:color="auto"/>
          </w:divBdr>
        </w:div>
        <w:div w:id="1863594126">
          <w:marLeft w:val="0"/>
          <w:marRight w:val="0"/>
          <w:marTop w:val="0"/>
          <w:marBottom w:val="0"/>
          <w:divBdr>
            <w:top w:val="none" w:sz="0" w:space="0" w:color="auto"/>
            <w:left w:val="none" w:sz="0" w:space="0" w:color="auto"/>
            <w:bottom w:val="none" w:sz="0" w:space="0" w:color="auto"/>
            <w:right w:val="none" w:sz="0" w:space="0" w:color="auto"/>
          </w:divBdr>
        </w:div>
        <w:div w:id="1611627119">
          <w:marLeft w:val="0"/>
          <w:marRight w:val="0"/>
          <w:marTop w:val="0"/>
          <w:marBottom w:val="0"/>
          <w:divBdr>
            <w:top w:val="none" w:sz="0" w:space="0" w:color="auto"/>
            <w:left w:val="none" w:sz="0" w:space="0" w:color="auto"/>
            <w:bottom w:val="none" w:sz="0" w:space="0" w:color="auto"/>
            <w:right w:val="none" w:sz="0" w:space="0" w:color="auto"/>
          </w:divBdr>
        </w:div>
        <w:div w:id="236404097">
          <w:marLeft w:val="0"/>
          <w:marRight w:val="0"/>
          <w:marTop w:val="0"/>
          <w:marBottom w:val="0"/>
          <w:divBdr>
            <w:top w:val="none" w:sz="0" w:space="0" w:color="auto"/>
            <w:left w:val="none" w:sz="0" w:space="0" w:color="auto"/>
            <w:bottom w:val="none" w:sz="0" w:space="0" w:color="auto"/>
            <w:right w:val="none" w:sz="0" w:space="0" w:color="auto"/>
          </w:divBdr>
        </w:div>
        <w:div w:id="283775744">
          <w:marLeft w:val="0"/>
          <w:marRight w:val="0"/>
          <w:marTop w:val="0"/>
          <w:marBottom w:val="0"/>
          <w:divBdr>
            <w:top w:val="none" w:sz="0" w:space="0" w:color="auto"/>
            <w:left w:val="none" w:sz="0" w:space="0" w:color="auto"/>
            <w:bottom w:val="none" w:sz="0" w:space="0" w:color="auto"/>
            <w:right w:val="none" w:sz="0" w:space="0" w:color="auto"/>
          </w:divBdr>
        </w:div>
        <w:div w:id="62799585">
          <w:marLeft w:val="0"/>
          <w:marRight w:val="0"/>
          <w:marTop w:val="0"/>
          <w:marBottom w:val="0"/>
          <w:divBdr>
            <w:top w:val="none" w:sz="0" w:space="0" w:color="auto"/>
            <w:left w:val="none" w:sz="0" w:space="0" w:color="auto"/>
            <w:bottom w:val="none" w:sz="0" w:space="0" w:color="auto"/>
            <w:right w:val="none" w:sz="0" w:space="0" w:color="auto"/>
          </w:divBdr>
        </w:div>
        <w:div w:id="1322849071">
          <w:marLeft w:val="0"/>
          <w:marRight w:val="0"/>
          <w:marTop w:val="0"/>
          <w:marBottom w:val="0"/>
          <w:divBdr>
            <w:top w:val="none" w:sz="0" w:space="0" w:color="auto"/>
            <w:left w:val="none" w:sz="0" w:space="0" w:color="auto"/>
            <w:bottom w:val="none" w:sz="0" w:space="0" w:color="auto"/>
            <w:right w:val="none" w:sz="0" w:space="0" w:color="auto"/>
          </w:divBdr>
        </w:div>
        <w:div w:id="270170192">
          <w:marLeft w:val="0"/>
          <w:marRight w:val="0"/>
          <w:marTop w:val="0"/>
          <w:marBottom w:val="0"/>
          <w:divBdr>
            <w:top w:val="none" w:sz="0" w:space="0" w:color="auto"/>
            <w:left w:val="none" w:sz="0" w:space="0" w:color="auto"/>
            <w:bottom w:val="none" w:sz="0" w:space="0" w:color="auto"/>
            <w:right w:val="none" w:sz="0" w:space="0" w:color="auto"/>
          </w:divBdr>
        </w:div>
        <w:div w:id="1121262412">
          <w:marLeft w:val="0"/>
          <w:marRight w:val="0"/>
          <w:marTop w:val="0"/>
          <w:marBottom w:val="0"/>
          <w:divBdr>
            <w:top w:val="none" w:sz="0" w:space="0" w:color="auto"/>
            <w:left w:val="none" w:sz="0" w:space="0" w:color="auto"/>
            <w:bottom w:val="none" w:sz="0" w:space="0" w:color="auto"/>
            <w:right w:val="none" w:sz="0" w:space="0" w:color="auto"/>
          </w:divBdr>
        </w:div>
        <w:div w:id="1341548879">
          <w:marLeft w:val="0"/>
          <w:marRight w:val="0"/>
          <w:marTop w:val="0"/>
          <w:marBottom w:val="0"/>
          <w:divBdr>
            <w:top w:val="none" w:sz="0" w:space="0" w:color="auto"/>
            <w:left w:val="none" w:sz="0" w:space="0" w:color="auto"/>
            <w:bottom w:val="none" w:sz="0" w:space="0" w:color="auto"/>
            <w:right w:val="none" w:sz="0" w:space="0" w:color="auto"/>
          </w:divBdr>
        </w:div>
      </w:divsChild>
    </w:div>
    <w:div w:id="641469147">
      <w:bodyDiv w:val="1"/>
      <w:marLeft w:val="0"/>
      <w:marRight w:val="0"/>
      <w:marTop w:val="0"/>
      <w:marBottom w:val="0"/>
      <w:divBdr>
        <w:top w:val="none" w:sz="0" w:space="0" w:color="auto"/>
        <w:left w:val="none" w:sz="0" w:space="0" w:color="auto"/>
        <w:bottom w:val="none" w:sz="0" w:space="0" w:color="auto"/>
        <w:right w:val="none" w:sz="0" w:space="0" w:color="auto"/>
      </w:divBdr>
    </w:div>
    <w:div w:id="707533457">
      <w:bodyDiv w:val="1"/>
      <w:marLeft w:val="0"/>
      <w:marRight w:val="0"/>
      <w:marTop w:val="0"/>
      <w:marBottom w:val="0"/>
      <w:divBdr>
        <w:top w:val="none" w:sz="0" w:space="0" w:color="auto"/>
        <w:left w:val="none" w:sz="0" w:space="0" w:color="auto"/>
        <w:bottom w:val="none" w:sz="0" w:space="0" w:color="auto"/>
        <w:right w:val="none" w:sz="0" w:space="0" w:color="auto"/>
      </w:divBdr>
    </w:div>
    <w:div w:id="708411290">
      <w:bodyDiv w:val="1"/>
      <w:marLeft w:val="0"/>
      <w:marRight w:val="0"/>
      <w:marTop w:val="0"/>
      <w:marBottom w:val="0"/>
      <w:divBdr>
        <w:top w:val="none" w:sz="0" w:space="0" w:color="auto"/>
        <w:left w:val="none" w:sz="0" w:space="0" w:color="auto"/>
        <w:bottom w:val="none" w:sz="0" w:space="0" w:color="auto"/>
        <w:right w:val="none" w:sz="0" w:space="0" w:color="auto"/>
      </w:divBdr>
    </w:div>
    <w:div w:id="737940156">
      <w:bodyDiv w:val="1"/>
      <w:marLeft w:val="0"/>
      <w:marRight w:val="0"/>
      <w:marTop w:val="0"/>
      <w:marBottom w:val="0"/>
      <w:divBdr>
        <w:top w:val="none" w:sz="0" w:space="0" w:color="auto"/>
        <w:left w:val="none" w:sz="0" w:space="0" w:color="auto"/>
        <w:bottom w:val="none" w:sz="0" w:space="0" w:color="auto"/>
        <w:right w:val="none" w:sz="0" w:space="0" w:color="auto"/>
      </w:divBdr>
    </w:div>
    <w:div w:id="813182924">
      <w:bodyDiv w:val="1"/>
      <w:marLeft w:val="0"/>
      <w:marRight w:val="0"/>
      <w:marTop w:val="0"/>
      <w:marBottom w:val="0"/>
      <w:divBdr>
        <w:top w:val="none" w:sz="0" w:space="0" w:color="auto"/>
        <w:left w:val="none" w:sz="0" w:space="0" w:color="auto"/>
        <w:bottom w:val="none" w:sz="0" w:space="0" w:color="auto"/>
        <w:right w:val="none" w:sz="0" w:space="0" w:color="auto"/>
      </w:divBdr>
    </w:div>
    <w:div w:id="896622320">
      <w:bodyDiv w:val="1"/>
      <w:marLeft w:val="0"/>
      <w:marRight w:val="0"/>
      <w:marTop w:val="0"/>
      <w:marBottom w:val="0"/>
      <w:divBdr>
        <w:top w:val="none" w:sz="0" w:space="0" w:color="auto"/>
        <w:left w:val="none" w:sz="0" w:space="0" w:color="auto"/>
        <w:bottom w:val="none" w:sz="0" w:space="0" w:color="auto"/>
        <w:right w:val="none" w:sz="0" w:space="0" w:color="auto"/>
      </w:divBdr>
    </w:div>
    <w:div w:id="914048213">
      <w:bodyDiv w:val="1"/>
      <w:marLeft w:val="0"/>
      <w:marRight w:val="0"/>
      <w:marTop w:val="0"/>
      <w:marBottom w:val="0"/>
      <w:divBdr>
        <w:top w:val="none" w:sz="0" w:space="0" w:color="auto"/>
        <w:left w:val="none" w:sz="0" w:space="0" w:color="auto"/>
        <w:bottom w:val="none" w:sz="0" w:space="0" w:color="auto"/>
        <w:right w:val="none" w:sz="0" w:space="0" w:color="auto"/>
      </w:divBdr>
    </w:div>
    <w:div w:id="914514034">
      <w:bodyDiv w:val="1"/>
      <w:marLeft w:val="0"/>
      <w:marRight w:val="0"/>
      <w:marTop w:val="0"/>
      <w:marBottom w:val="0"/>
      <w:divBdr>
        <w:top w:val="none" w:sz="0" w:space="0" w:color="auto"/>
        <w:left w:val="none" w:sz="0" w:space="0" w:color="auto"/>
        <w:bottom w:val="none" w:sz="0" w:space="0" w:color="auto"/>
        <w:right w:val="none" w:sz="0" w:space="0" w:color="auto"/>
      </w:divBdr>
    </w:div>
    <w:div w:id="955064201">
      <w:bodyDiv w:val="1"/>
      <w:marLeft w:val="0"/>
      <w:marRight w:val="0"/>
      <w:marTop w:val="0"/>
      <w:marBottom w:val="0"/>
      <w:divBdr>
        <w:top w:val="none" w:sz="0" w:space="0" w:color="auto"/>
        <w:left w:val="none" w:sz="0" w:space="0" w:color="auto"/>
        <w:bottom w:val="none" w:sz="0" w:space="0" w:color="auto"/>
        <w:right w:val="none" w:sz="0" w:space="0" w:color="auto"/>
      </w:divBdr>
    </w:div>
    <w:div w:id="979965112">
      <w:bodyDiv w:val="1"/>
      <w:marLeft w:val="0"/>
      <w:marRight w:val="0"/>
      <w:marTop w:val="0"/>
      <w:marBottom w:val="0"/>
      <w:divBdr>
        <w:top w:val="none" w:sz="0" w:space="0" w:color="auto"/>
        <w:left w:val="none" w:sz="0" w:space="0" w:color="auto"/>
        <w:bottom w:val="none" w:sz="0" w:space="0" w:color="auto"/>
        <w:right w:val="none" w:sz="0" w:space="0" w:color="auto"/>
      </w:divBdr>
    </w:div>
    <w:div w:id="1010260606">
      <w:bodyDiv w:val="1"/>
      <w:marLeft w:val="0"/>
      <w:marRight w:val="0"/>
      <w:marTop w:val="0"/>
      <w:marBottom w:val="0"/>
      <w:divBdr>
        <w:top w:val="none" w:sz="0" w:space="0" w:color="auto"/>
        <w:left w:val="none" w:sz="0" w:space="0" w:color="auto"/>
        <w:bottom w:val="none" w:sz="0" w:space="0" w:color="auto"/>
        <w:right w:val="none" w:sz="0" w:space="0" w:color="auto"/>
      </w:divBdr>
    </w:div>
    <w:div w:id="1044410644">
      <w:bodyDiv w:val="1"/>
      <w:marLeft w:val="0"/>
      <w:marRight w:val="0"/>
      <w:marTop w:val="0"/>
      <w:marBottom w:val="0"/>
      <w:divBdr>
        <w:top w:val="none" w:sz="0" w:space="0" w:color="auto"/>
        <w:left w:val="none" w:sz="0" w:space="0" w:color="auto"/>
        <w:bottom w:val="none" w:sz="0" w:space="0" w:color="auto"/>
        <w:right w:val="none" w:sz="0" w:space="0" w:color="auto"/>
      </w:divBdr>
    </w:div>
    <w:div w:id="1047292724">
      <w:bodyDiv w:val="1"/>
      <w:marLeft w:val="0"/>
      <w:marRight w:val="0"/>
      <w:marTop w:val="0"/>
      <w:marBottom w:val="0"/>
      <w:divBdr>
        <w:top w:val="none" w:sz="0" w:space="0" w:color="auto"/>
        <w:left w:val="none" w:sz="0" w:space="0" w:color="auto"/>
        <w:bottom w:val="none" w:sz="0" w:space="0" w:color="auto"/>
        <w:right w:val="none" w:sz="0" w:space="0" w:color="auto"/>
      </w:divBdr>
    </w:div>
    <w:div w:id="1119958650">
      <w:bodyDiv w:val="1"/>
      <w:marLeft w:val="0"/>
      <w:marRight w:val="0"/>
      <w:marTop w:val="0"/>
      <w:marBottom w:val="0"/>
      <w:divBdr>
        <w:top w:val="none" w:sz="0" w:space="0" w:color="auto"/>
        <w:left w:val="none" w:sz="0" w:space="0" w:color="auto"/>
        <w:bottom w:val="none" w:sz="0" w:space="0" w:color="auto"/>
        <w:right w:val="none" w:sz="0" w:space="0" w:color="auto"/>
      </w:divBdr>
    </w:div>
    <w:div w:id="1129930881">
      <w:bodyDiv w:val="1"/>
      <w:marLeft w:val="0"/>
      <w:marRight w:val="0"/>
      <w:marTop w:val="0"/>
      <w:marBottom w:val="0"/>
      <w:divBdr>
        <w:top w:val="none" w:sz="0" w:space="0" w:color="auto"/>
        <w:left w:val="none" w:sz="0" w:space="0" w:color="auto"/>
        <w:bottom w:val="none" w:sz="0" w:space="0" w:color="auto"/>
        <w:right w:val="none" w:sz="0" w:space="0" w:color="auto"/>
      </w:divBdr>
    </w:div>
    <w:div w:id="1204636107">
      <w:bodyDiv w:val="1"/>
      <w:marLeft w:val="0"/>
      <w:marRight w:val="0"/>
      <w:marTop w:val="0"/>
      <w:marBottom w:val="0"/>
      <w:divBdr>
        <w:top w:val="none" w:sz="0" w:space="0" w:color="auto"/>
        <w:left w:val="none" w:sz="0" w:space="0" w:color="auto"/>
        <w:bottom w:val="none" w:sz="0" w:space="0" w:color="auto"/>
        <w:right w:val="none" w:sz="0" w:space="0" w:color="auto"/>
      </w:divBdr>
    </w:div>
    <w:div w:id="1208839614">
      <w:bodyDiv w:val="1"/>
      <w:marLeft w:val="0"/>
      <w:marRight w:val="0"/>
      <w:marTop w:val="0"/>
      <w:marBottom w:val="0"/>
      <w:divBdr>
        <w:top w:val="none" w:sz="0" w:space="0" w:color="auto"/>
        <w:left w:val="none" w:sz="0" w:space="0" w:color="auto"/>
        <w:bottom w:val="none" w:sz="0" w:space="0" w:color="auto"/>
        <w:right w:val="none" w:sz="0" w:space="0" w:color="auto"/>
      </w:divBdr>
    </w:div>
    <w:div w:id="1241135487">
      <w:bodyDiv w:val="1"/>
      <w:marLeft w:val="0"/>
      <w:marRight w:val="0"/>
      <w:marTop w:val="0"/>
      <w:marBottom w:val="0"/>
      <w:divBdr>
        <w:top w:val="none" w:sz="0" w:space="0" w:color="auto"/>
        <w:left w:val="none" w:sz="0" w:space="0" w:color="auto"/>
        <w:bottom w:val="none" w:sz="0" w:space="0" w:color="auto"/>
        <w:right w:val="none" w:sz="0" w:space="0" w:color="auto"/>
      </w:divBdr>
    </w:div>
    <w:div w:id="1345673378">
      <w:bodyDiv w:val="1"/>
      <w:marLeft w:val="0"/>
      <w:marRight w:val="0"/>
      <w:marTop w:val="0"/>
      <w:marBottom w:val="0"/>
      <w:divBdr>
        <w:top w:val="none" w:sz="0" w:space="0" w:color="auto"/>
        <w:left w:val="none" w:sz="0" w:space="0" w:color="auto"/>
        <w:bottom w:val="none" w:sz="0" w:space="0" w:color="auto"/>
        <w:right w:val="none" w:sz="0" w:space="0" w:color="auto"/>
      </w:divBdr>
    </w:div>
    <w:div w:id="1353845136">
      <w:bodyDiv w:val="1"/>
      <w:marLeft w:val="0"/>
      <w:marRight w:val="0"/>
      <w:marTop w:val="0"/>
      <w:marBottom w:val="0"/>
      <w:divBdr>
        <w:top w:val="none" w:sz="0" w:space="0" w:color="auto"/>
        <w:left w:val="none" w:sz="0" w:space="0" w:color="auto"/>
        <w:bottom w:val="none" w:sz="0" w:space="0" w:color="auto"/>
        <w:right w:val="none" w:sz="0" w:space="0" w:color="auto"/>
      </w:divBdr>
    </w:div>
    <w:div w:id="1383478732">
      <w:bodyDiv w:val="1"/>
      <w:marLeft w:val="0"/>
      <w:marRight w:val="0"/>
      <w:marTop w:val="0"/>
      <w:marBottom w:val="0"/>
      <w:divBdr>
        <w:top w:val="none" w:sz="0" w:space="0" w:color="auto"/>
        <w:left w:val="none" w:sz="0" w:space="0" w:color="auto"/>
        <w:bottom w:val="none" w:sz="0" w:space="0" w:color="auto"/>
        <w:right w:val="none" w:sz="0" w:space="0" w:color="auto"/>
      </w:divBdr>
    </w:div>
    <w:div w:id="1477721805">
      <w:bodyDiv w:val="1"/>
      <w:marLeft w:val="0"/>
      <w:marRight w:val="0"/>
      <w:marTop w:val="0"/>
      <w:marBottom w:val="0"/>
      <w:divBdr>
        <w:top w:val="none" w:sz="0" w:space="0" w:color="auto"/>
        <w:left w:val="none" w:sz="0" w:space="0" w:color="auto"/>
        <w:bottom w:val="none" w:sz="0" w:space="0" w:color="auto"/>
        <w:right w:val="none" w:sz="0" w:space="0" w:color="auto"/>
      </w:divBdr>
    </w:div>
    <w:div w:id="1512451930">
      <w:bodyDiv w:val="1"/>
      <w:marLeft w:val="0"/>
      <w:marRight w:val="0"/>
      <w:marTop w:val="0"/>
      <w:marBottom w:val="0"/>
      <w:divBdr>
        <w:top w:val="none" w:sz="0" w:space="0" w:color="auto"/>
        <w:left w:val="none" w:sz="0" w:space="0" w:color="auto"/>
        <w:bottom w:val="none" w:sz="0" w:space="0" w:color="auto"/>
        <w:right w:val="none" w:sz="0" w:space="0" w:color="auto"/>
      </w:divBdr>
    </w:div>
    <w:div w:id="1558281380">
      <w:bodyDiv w:val="1"/>
      <w:marLeft w:val="0"/>
      <w:marRight w:val="0"/>
      <w:marTop w:val="0"/>
      <w:marBottom w:val="0"/>
      <w:divBdr>
        <w:top w:val="none" w:sz="0" w:space="0" w:color="auto"/>
        <w:left w:val="none" w:sz="0" w:space="0" w:color="auto"/>
        <w:bottom w:val="none" w:sz="0" w:space="0" w:color="auto"/>
        <w:right w:val="none" w:sz="0" w:space="0" w:color="auto"/>
      </w:divBdr>
    </w:div>
    <w:div w:id="1603027314">
      <w:bodyDiv w:val="1"/>
      <w:marLeft w:val="0"/>
      <w:marRight w:val="0"/>
      <w:marTop w:val="0"/>
      <w:marBottom w:val="0"/>
      <w:divBdr>
        <w:top w:val="none" w:sz="0" w:space="0" w:color="auto"/>
        <w:left w:val="none" w:sz="0" w:space="0" w:color="auto"/>
        <w:bottom w:val="none" w:sz="0" w:space="0" w:color="auto"/>
        <w:right w:val="none" w:sz="0" w:space="0" w:color="auto"/>
      </w:divBdr>
    </w:div>
    <w:div w:id="1651474419">
      <w:bodyDiv w:val="1"/>
      <w:marLeft w:val="0"/>
      <w:marRight w:val="0"/>
      <w:marTop w:val="0"/>
      <w:marBottom w:val="0"/>
      <w:divBdr>
        <w:top w:val="none" w:sz="0" w:space="0" w:color="auto"/>
        <w:left w:val="none" w:sz="0" w:space="0" w:color="auto"/>
        <w:bottom w:val="none" w:sz="0" w:space="0" w:color="auto"/>
        <w:right w:val="none" w:sz="0" w:space="0" w:color="auto"/>
      </w:divBdr>
    </w:div>
    <w:div w:id="1660159039">
      <w:bodyDiv w:val="1"/>
      <w:marLeft w:val="0"/>
      <w:marRight w:val="0"/>
      <w:marTop w:val="0"/>
      <w:marBottom w:val="0"/>
      <w:divBdr>
        <w:top w:val="none" w:sz="0" w:space="0" w:color="auto"/>
        <w:left w:val="none" w:sz="0" w:space="0" w:color="auto"/>
        <w:bottom w:val="none" w:sz="0" w:space="0" w:color="auto"/>
        <w:right w:val="none" w:sz="0" w:space="0" w:color="auto"/>
      </w:divBdr>
    </w:div>
    <w:div w:id="1665622157">
      <w:bodyDiv w:val="1"/>
      <w:marLeft w:val="0"/>
      <w:marRight w:val="0"/>
      <w:marTop w:val="0"/>
      <w:marBottom w:val="0"/>
      <w:divBdr>
        <w:top w:val="none" w:sz="0" w:space="0" w:color="auto"/>
        <w:left w:val="none" w:sz="0" w:space="0" w:color="auto"/>
        <w:bottom w:val="none" w:sz="0" w:space="0" w:color="auto"/>
        <w:right w:val="none" w:sz="0" w:space="0" w:color="auto"/>
      </w:divBdr>
    </w:div>
    <w:div w:id="1674137817">
      <w:bodyDiv w:val="1"/>
      <w:marLeft w:val="0"/>
      <w:marRight w:val="0"/>
      <w:marTop w:val="0"/>
      <w:marBottom w:val="0"/>
      <w:divBdr>
        <w:top w:val="none" w:sz="0" w:space="0" w:color="auto"/>
        <w:left w:val="none" w:sz="0" w:space="0" w:color="auto"/>
        <w:bottom w:val="none" w:sz="0" w:space="0" w:color="auto"/>
        <w:right w:val="none" w:sz="0" w:space="0" w:color="auto"/>
      </w:divBdr>
    </w:div>
    <w:div w:id="1756243339">
      <w:bodyDiv w:val="1"/>
      <w:marLeft w:val="0"/>
      <w:marRight w:val="0"/>
      <w:marTop w:val="0"/>
      <w:marBottom w:val="0"/>
      <w:divBdr>
        <w:top w:val="none" w:sz="0" w:space="0" w:color="auto"/>
        <w:left w:val="none" w:sz="0" w:space="0" w:color="auto"/>
        <w:bottom w:val="none" w:sz="0" w:space="0" w:color="auto"/>
        <w:right w:val="none" w:sz="0" w:space="0" w:color="auto"/>
      </w:divBdr>
      <w:divsChild>
        <w:div w:id="391345819">
          <w:marLeft w:val="600"/>
          <w:marRight w:val="0"/>
          <w:marTop w:val="0"/>
          <w:marBottom w:val="0"/>
          <w:divBdr>
            <w:top w:val="none" w:sz="0" w:space="0" w:color="auto"/>
            <w:left w:val="none" w:sz="0" w:space="0" w:color="auto"/>
            <w:bottom w:val="none" w:sz="0" w:space="0" w:color="auto"/>
            <w:right w:val="none" w:sz="0" w:space="0" w:color="auto"/>
          </w:divBdr>
        </w:div>
        <w:div w:id="1121536092">
          <w:marLeft w:val="600"/>
          <w:marRight w:val="0"/>
          <w:marTop w:val="0"/>
          <w:marBottom w:val="0"/>
          <w:divBdr>
            <w:top w:val="none" w:sz="0" w:space="0" w:color="auto"/>
            <w:left w:val="none" w:sz="0" w:space="0" w:color="auto"/>
            <w:bottom w:val="none" w:sz="0" w:space="0" w:color="auto"/>
            <w:right w:val="none" w:sz="0" w:space="0" w:color="auto"/>
          </w:divBdr>
        </w:div>
        <w:div w:id="418675961">
          <w:marLeft w:val="600"/>
          <w:marRight w:val="0"/>
          <w:marTop w:val="0"/>
          <w:marBottom w:val="0"/>
          <w:divBdr>
            <w:top w:val="none" w:sz="0" w:space="0" w:color="auto"/>
            <w:left w:val="none" w:sz="0" w:space="0" w:color="auto"/>
            <w:bottom w:val="none" w:sz="0" w:space="0" w:color="auto"/>
            <w:right w:val="none" w:sz="0" w:space="0" w:color="auto"/>
          </w:divBdr>
        </w:div>
        <w:div w:id="2034183368">
          <w:marLeft w:val="600"/>
          <w:marRight w:val="0"/>
          <w:marTop w:val="0"/>
          <w:marBottom w:val="0"/>
          <w:divBdr>
            <w:top w:val="none" w:sz="0" w:space="0" w:color="auto"/>
            <w:left w:val="none" w:sz="0" w:space="0" w:color="auto"/>
            <w:bottom w:val="none" w:sz="0" w:space="0" w:color="auto"/>
            <w:right w:val="none" w:sz="0" w:space="0" w:color="auto"/>
          </w:divBdr>
        </w:div>
        <w:div w:id="2055343735">
          <w:marLeft w:val="0"/>
          <w:marRight w:val="0"/>
          <w:marTop w:val="0"/>
          <w:marBottom w:val="0"/>
          <w:divBdr>
            <w:top w:val="none" w:sz="0" w:space="0" w:color="auto"/>
            <w:left w:val="none" w:sz="0" w:space="0" w:color="auto"/>
            <w:bottom w:val="none" w:sz="0" w:space="0" w:color="auto"/>
            <w:right w:val="none" w:sz="0" w:space="0" w:color="auto"/>
          </w:divBdr>
        </w:div>
        <w:div w:id="1848251799">
          <w:marLeft w:val="600"/>
          <w:marRight w:val="0"/>
          <w:marTop w:val="0"/>
          <w:marBottom w:val="0"/>
          <w:divBdr>
            <w:top w:val="none" w:sz="0" w:space="0" w:color="auto"/>
            <w:left w:val="none" w:sz="0" w:space="0" w:color="auto"/>
            <w:bottom w:val="none" w:sz="0" w:space="0" w:color="auto"/>
            <w:right w:val="none" w:sz="0" w:space="0" w:color="auto"/>
          </w:divBdr>
        </w:div>
        <w:div w:id="1128015226">
          <w:marLeft w:val="600"/>
          <w:marRight w:val="0"/>
          <w:marTop w:val="0"/>
          <w:marBottom w:val="0"/>
          <w:divBdr>
            <w:top w:val="none" w:sz="0" w:space="0" w:color="auto"/>
            <w:left w:val="none" w:sz="0" w:space="0" w:color="auto"/>
            <w:bottom w:val="none" w:sz="0" w:space="0" w:color="auto"/>
            <w:right w:val="none" w:sz="0" w:space="0" w:color="auto"/>
          </w:divBdr>
        </w:div>
        <w:div w:id="1377729757">
          <w:marLeft w:val="600"/>
          <w:marRight w:val="0"/>
          <w:marTop w:val="0"/>
          <w:marBottom w:val="0"/>
          <w:divBdr>
            <w:top w:val="none" w:sz="0" w:space="0" w:color="auto"/>
            <w:left w:val="none" w:sz="0" w:space="0" w:color="auto"/>
            <w:bottom w:val="none" w:sz="0" w:space="0" w:color="auto"/>
            <w:right w:val="none" w:sz="0" w:space="0" w:color="auto"/>
          </w:divBdr>
        </w:div>
        <w:div w:id="1575892026">
          <w:marLeft w:val="600"/>
          <w:marRight w:val="0"/>
          <w:marTop w:val="0"/>
          <w:marBottom w:val="0"/>
          <w:divBdr>
            <w:top w:val="none" w:sz="0" w:space="0" w:color="auto"/>
            <w:left w:val="none" w:sz="0" w:space="0" w:color="auto"/>
            <w:bottom w:val="none" w:sz="0" w:space="0" w:color="auto"/>
            <w:right w:val="none" w:sz="0" w:space="0" w:color="auto"/>
          </w:divBdr>
        </w:div>
        <w:div w:id="839388353">
          <w:marLeft w:val="600"/>
          <w:marRight w:val="0"/>
          <w:marTop w:val="0"/>
          <w:marBottom w:val="0"/>
          <w:divBdr>
            <w:top w:val="none" w:sz="0" w:space="0" w:color="auto"/>
            <w:left w:val="none" w:sz="0" w:space="0" w:color="auto"/>
            <w:bottom w:val="none" w:sz="0" w:space="0" w:color="auto"/>
            <w:right w:val="none" w:sz="0" w:space="0" w:color="auto"/>
          </w:divBdr>
        </w:div>
        <w:div w:id="1528831235">
          <w:marLeft w:val="600"/>
          <w:marRight w:val="0"/>
          <w:marTop w:val="0"/>
          <w:marBottom w:val="0"/>
          <w:divBdr>
            <w:top w:val="none" w:sz="0" w:space="0" w:color="auto"/>
            <w:left w:val="none" w:sz="0" w:space="0" w:color="auto"/>
            <w:bottom w:val="none" w:sz="0" w:space="0" w:color="auto"/>
            <w:right w:val="none" w:sz="0" w:space="0" w:color="auto"/>
          </w:divBdr>
        </w:div>
        <w:div w:id="270161538">
          <w:marLeft w:val="600"/>
          <w:marRight w:val="0"/>
          <w:marTop w:val="0"/>
          <w:marBottom w:val="0"/>
          <w:divBdr>
            <w:top w:val="none" w:sz="0" w:space="0" w:color="auto"/>
            <w:left w:val="none" w:sz="0" w:space="0" w:color="auto"/>
            <w:bottom w:val="none" w:sz="0" w:space="0" w:color="auto"/>
            <w:right w:val="none" w:sz="0" w:space="0" w:color="auto"/>
          </w:divBdr>
        </w:div>
        <w:div w:id="1549612991">
          <w:marLeft w:val="600"/>
          <w:marRight w:val="0"/>
          <w:marTop w:val="0"/>
          <w:marBottom w:val="0"/>
          <w:divBdr>
            <w:top w:val="none" w:sz="0" w:space="0" w:color="auto"/>
            <w:left w:val="none" w:sz="0" w:space="0" w:color="auto"/>
            <w:bottom w:val="none" w:sz="0" w:space="0" w:color="auto"/>
            <w:right w:val="none" w:sz="0" w:space="0" w:color="auto"/>
          </w:divBdr>
        </w:div>
        <w:div w:id="1062020838">
          <w:marLeft w:val="600"/>
          <w:marRight w:val="0"/>
          <w:marTop w:val="0"/>
          <w:marBottom w:val="0"/>
          <w:divBdr>
            <w:top w:val="none" w:sz="0" w:space="0" w:color="auto"/>
            <w:left w:val="none" w:sz="0" w:space="0" w:color="auto"/>
            <w:bottom w:val="none" w:sz="0" w:space="0" w:color="auto"/>
            <w:right w:val="none" w:sz="0" w:space="0" w:color="auto"/>
          </w:divBdr>
        </w:div>
      </w:divsChild>
    </w:div>
    <w:div w:id="1799490821">
      <w:bodyDiv w:val="1"/>
      <w:marLeft w:val="0"/>
      <w:marRight w:val="0"/>
      <w:marTop w:val="0"/>
      <w:marBottom w:val="0"/>
      <w:divBdr>
        <w:top w:val="none" w:sz="0" w:space="0" w:color="auto"/>
        <w:left w:val="none" w:sz="0" w:space="0" w:color="auto"/>
        <w:bottom w:val="none" w:sz="0" w:space="0" w:color="auto"/>
        <w:right w:val="none" w:sz="0" w:space="0" w:color="auto"/>
      </w:divBdr>
      <w:divsChild>
        <w:div w:id="1791051915">
          <w:marLeft w:val="0"/>
          <w:marRight w:val="0"/>
          <w:marTop w:val="0"/>
          <w:marBottom w:val="0"/>
          <w:divBdr>
            <w:top w:val="none" w:sz="0" w:space="0" w:color="auto"/>
            <w:left w:val="none" w:sz="0" w:space="0" w:color="auto"/>
            <w:bottom w:val="none" w:sz="0" w:space="0" w:color="auto"/>
            <w:right w:val="none" w:sz="0" w:space="0" w:color="auto"/>
          </w:divBdr>
        </w:div>
        <w:div w:id="236789063">
          <w:marLeft w:val="0"/>
          <w:marRight w:val="0"/>
          <w:marTop w:val="0"/>
          <w:marBottom w:val="0"/>
          <w:divBdr>
            <w:top w:val="none" w:sz="0" w:space="0" w:color="auto"/>
            <w:left w:val="none" w:sz="0" w:space="0" w:color="auto"/>
            <w:bottom w:val="none" w:sz="0" w:space="0" w:color="auto"/>
            <w:right w:val="none" w:sz="0" w:space="0" w:color="auto"/>
          </w:divBdr>
        </w:div>
        <w:div w:id="806774757">
          <w:marLeft w:val="0"/>
          <w:marRight w:val="0"/>
          <w:marTop w:val="0"/>
          <w:marBottom w:val="0"/>
          <w:divBdr>
            <w:top w:val="none" w:sz="0" w:space="0" w:color="auto"/>
            <w:left w:val="none" w:sz="0" w:space="0" w:color="auto"/>
            <w:bottom w:val="none" w:sz="0" w:space="0" w:color="auto"/>
            <w:right w:val="none" w:sz="0" w:space="0" w:color="auto"/>
          </w:divBdr>
        </w:div>
        <w:div w:id="1774589341">
          <w:marLeft w:val="0"/>
          <w:marRight w:val="0"/>
          <w:marTop w:val="0"/>
          <w:marBottom w:val="0"/>
          <w:divBdr>
            <w:top w:val="none" w:sz="0" w:space="0" w:color="auto"/>
            <w:left w:val="none" w:sz="0" w:space="0" w:color="auto"/>
            <w:bottom w:val="none" w:sz="0" w:space="0" w:color="auto"/>
            <w:right w:val="none" w:sz="0" w:space="0" w:color="auto"/>
          </w:divBdr>
        </w:div>
        <w:div w:id="799226649">
          <w:marLeft w:val="0"/>
          <w:marRight w:val="0"/>
          <w:marTop w:val="0"/>
          <w:marBottom w:val="0"/>
          <w:divBdr>
            <w:top w:val="none" w:sz="0" w:space="0" w:color="auto"/>
            <w:left w:val="none" w:sz="0" w:space="0" w:color="auto"/>
            <w:bottom w:val="none" w:sz="0" w:space="0" w:color="auto"/>
            <w:right w:val="none" w:sz="0" w:space="0" w:color="auto"/>
          </w:divBdr>
        </w:div>
        <w:div w:id="928584649">
          <w:marLeft w:val="0"/>
          <w:marRight w:val="0"/>
          <w:marTop w:val="0"/>
          <w:marBottom w:val="0"/>
          <w:divBdr>
            <w:top w:val="none" w:sz="0" w:space="0" w:color="auto"/>
            <w:left w:val="none" w:sz="0" w:space="0" w:color="auto"/>
            <w:bottom w:val="none" w:sz="0" w:space="0" w:color="auto"/>
            <w:right w:val="none" w:sz="0" w:space="0" w:color="auto"/>
          </w:divBdr>
        </w:div>
        <w:div w:id="343630691">
          <w:marLeft w:val="0"/>
          <w:marRight w:val="0"/>
          <w:marTop w:val="0"/>
          <w:marBottom w:val="0"/>
          <w:divBdr>
            <w:top w:val="none" w:sz="0" w:space="0" w:color="auto"/>
            <w:left w:val="none" w:sz="0" w:space="0" w:color="auto"/>
            <w:bottom w:val="none" w:sz="0" w:space="0" w:color="auto"/>
            <w:right w:val="none" w:sz="0" w:space="0" w:color="auto"/>
          </w:divBdr>
        </w:div>
        <w:div w:id="13697605">
          <w:marLeft w:val="0"/>
          <w:marRight w:val="0"/>
          <w:marTop w:val="0"/>
          <w:marBottom w:val="0"/>
          <w:divBdr>
            <w:top w:val="none" w:sz="0" w:space="0" w:color="auto"/>
            <w:left w:val="none" w:sz="0" w:space="0" w:color="auto"/>
            <w:bottom w:val="none" w:sz="0" w:space="0" w:color="auto"/>
            <w:right w:val="none" w:sz="0" w:space="0" w:color="auto"/>
          </w:divBdr>
        </w:div>
        <w:div w:id="216090237">
          <w:marLeft w:val="0"/>
          <w:marRight w:val="0"/>
          <w:marTop w:val="0"/>
          <w:marBottom w:val="0"/>
          <w:divBdr>
            <w:top w:val="none" w:sz="0" w:space="0" w:color="auto"/>
            <w:left w:val="none" w:sz="0" w:space="0" w:color="auto"/>
            <w:bottom w:val="none" w:sz="0" w:space="0" w:color="auto"/>
            <w:right w:val="none" w:sz="0" w:space="0" w:color="auto"/>
          </w:divBdr>
        </w:div>
        <w:div w:id="1149248196">
          <w:marLeft w:val="0"/>
          <w:marRight w:val="0"/>
          <w:marTop w:val="0"/>
          <w:marBottom w:val="0"/>
          <w:divBdr>
            <w:top w:val="none" w:sz="0" w:space="0" w:color="auto"/>
            <w:left w:val="none" w:sz="0" w:space="0" w:color="auto"/>
            <w:bottom w:val="none" w:sz="0" w:space="0" w:color="auto"/>
            <w:right w:val="none" w:sz="0" w:space="0" w:color="auto"/>
          </w:divBdr>
        </w:div>
        <w:div w:id="1317228192">
          <w:marLeft w:val="0"/>
          <w:marRight w:val="0"/>
          <w:marTop w:val="0"/>
          <w:marBottom w:val="0"/>
          <w:divBdr>
            <w:top w:val="none" w:sz="0" w:space="0" w:color="auto"/>
            <w:left w:val="none" w:sz="0" w:space="0" w:color="auto"/>
            <w:bottom w:val="none" w:sz="0" w:space="0" w:color="auto"/>
            <w:right w:val="none" w:sz="0" w:space="0" w:color="auto"/>
          </w:divBdr>
        </w:div>
      </w:divsChild>
    </w:div>
    <w:div w:id="1833989440">
      <w:bodyDiv w:val="1"/>
      <w:marLeft w:val="0"/>
      <w:marRight w:val="0"/>
      <w:marTop w:val="0"/>
      <w:marBottom w:val="0"/>
      <w:divBdr>
        <w:top w:val="none" w:sz="0" w:space="0" w:color="auto"/>
        <w:left w:val="none" w:sz="0" w:space="0" w:color="auto"/>
        <w:bottom w:val="none" w:sz="0" w:space="0" w:color="auto"/>
        <w:right w:val="none" w:sz="0" w:space="0" w:color="auto"/>
      </w:divBdr>
    </w:div>
    <w:div w:id="1951275483">
      <w:bodyDiv w:val="1"/>
      <w:marLeft w:val="0"/>
      <w:marRight w:val="0"/>
      <w:marTop w:val="0"/>
      <w:marBottom w:val="0"/>
      <w:divBdr>
        <w:top w:val="none" w:sz="0" w:space="0" w:color="auto"/>
        <w:left w:val="none" w:sz="0" w:space="0" w:color="auto"/>
        <w:bottom w:val="none" w:sz="0" w:space="0" w:color="auto"/>
        <w:right w:val="none" w:sz="0" w:space="0" w:color="auto"/>
      </w:divBdr>
    </w:div>
    <w:div w:id="1983264137">
      <w:bodyDiv w:val="1"/>
      <w:marLeft w:val="0"/>
      <w:marRight w:val="0"/>
      <w:marTop w:val="0"/>
      <w:marBottom w:val="0"/>
      <w:divBdr>
        <w:top w:val="none" w:sz="0" w:space="0" w:color="auto"/>
        <w:left w:val="none" w:sz="0" w:space="0" w:color="auto"/>
        <w:bottom w:val="none" w:sz="0" w:space="0" w:color="auto"/>
        <w:right w:val="none" w:sz="0" w:space="0" w:color="auto"/>
      </w:divBdr>
    </w:div>
    <w:div w:id="2067800765">
      <w:bodyDiv w:val="1"/>
      <w:marLeft w:val="0"/>
      <w:marRight w:val="0"/>
      <w:marTop w:val="0"/>
      <w:marBottom w:val="0"/>
      <w:divBdr>
        <w:top w:val="none" w:sz="0" w:space="0" w:color="auto"/>
        <w:left w:val="none" w:sz="0" w:space="0" w:color="auto"/>
        <w:bottom w:val="none" w:sz="0" w:space="0" w:color="auto"/>
        <w:right w:val="none" w:sz="0" w:space="0" w:color="auto"/>
      </w:divBdr>
    </w:div>
    <w:div w:id="2091731230">
      <w:bodyDiv w:val="1"/>
      <w:marLeft w:val="0"/>
      <w:marRight w:val="0"/>
      <w:marTop w:val="0"/>
      <w:marBottom w:val="0"/>
      <w:divBdr>
        <w:top w:val="none" w:sz="0" w:space="0" w:color="auto"/>
        <w:left w:val="none" w:sz="0" w:space="0" w:color="auto"/>
        <w:bottom w:val="none" w:sz="0" w:space="0" w:color="auto"/>
        <w:right w:val="none" w:sz="0" w:space="0" w:color="auto"/>
      </w:divBdr>
    </w:div>
    <w:div w:id="2105757865">
      <w:bodyDiv w:val="1"/>
      <w:marLeft w:val="0"/>
      <w:marRight w:val="0"/>
      <w:marTop w:val="0"/>
      <w:marBottom w:val="0"/>
      <w:divBdr>
        <w:top w:val="none" w:sz="0" w:space="0" w:color="auto"/>
        <w:left w:val="none" w:sz="0" w:space="0" w:color="auto"/>
        <w:bottom w:val="none" w:sz="0" w:space="0" w:color="auto"/>
        <w:right w:val="none" w:sz="0" w:space="0" w:color="auto"/>
      </w:divBdr>
    </w:div>
    <w:div w:id="2145927043">
      <w:bodyDiv w:val="1"/>
      <w:marLeft w:val="0"/>
      <w:marRight w:val="0"/>
      <w:marTop w:val="0"/>
      <w:marBottom w:val="0"/>
      <w:divBdr>
        <w:top w:val="none" w:sz="0" w:space="0" w:color="auto"/>
        <w:left w:val="none" w:sz="0" w:space="0" w:color="auto"/>
        <w:bottom w:val="none" w:sz="0" w:space="0" w:color="auto"/>
        <w:right w:val="none" w:sz="0" w:space="0" w:color="auto"/>
      </w:divBdr>
    </w:div>
    <w:div w:id="214623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rnost-rybar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rob@bip.cz" TargetMode="External"/><Relationship Id="rId5" Type="http://schemas.openxmlformats.org/officeDocument/2006/relationships/webSettings" Target="webSettings.xml"/><Relationship Id="rId10" Type="http://schemas.openxmlformats.org/officeDocument/2006/relationships/hyperlink" Target="https://www.bip.cz/" TargetMode="External"/><Relationship Id="rId4" Type="http://schemas.openxmlformats.org/officeDocument/2006/relationships/settings" Target="settings.xml"/><Relationship Id="rId9" Type="http://schemas.openxmlformats.org/officeDocument/2006/relationships/hyperlink" Target="https://www.farnost-kv.cz/farnost-rybar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782FC-696F-F642-BB4F-CB3008FBB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1008</Words>
  <Characters>5746</Characters>
  <Application>Microsoft Office Word</Application>
  <DocSecurity>0</DocSecurity>
  <Lines>47</Lines>
  <Paragraphs>13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Kendrová</dc:creator>
  <cp:lastModifiedBy>Gabriela Kendrová</cp:lastModifiedBy>
  <cp:revision>5</cp:revision>
  <cp:lastPrinted>2024-01-31T09:55:00Z</cp:lastPrinted>
  <dcterms:created xsi:type="dcterms:W3CDTF">2024-01-31T09:15:00Z</dcterms:created>
  <dcterms:modified xsi:type="dcterms:W3CDTF">2024-02-01T20:04:00Z</dcterms:modified>
</cp:coreProperties>
</file>